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1857" w14:textId="4D2EF0A9" w:rsidR="00E57531" w:rsidRPr="00C1585D" w:rsidRDefault="00E57531" w:rsidP="00AB219A">
      <w:pPr>
        <w:spacing w:line="240" w:lineRule="auto"/>
        <w:rPr>
          <w:rFonts w:eastAsia="Calibri" w:cs="Arial"/>
          <w:b/>
          <w:bCs/>
          <w:color w:val="0070C0"/>
          <w:lang w:eastAsia="en-US"/>
        </w:rPr>
      </w:pPr>
      <w:r w:rsidRPr="00C1585D">
        <w:rPr>
          <w:rFonts w:eastAsia="Calibri" w:cs="Arial"/>
          <w:b/>
          <w:bCs/>
          <w:color w:val="0070C0"/>
          <w:lang w:eastAsia="en-US"/>
        </w:rPr>
        <w:t>Vorträge</w:t>
      </w:r>
    </w:p>
    <w:p w14:paraId="78404889" w14:textId="6A8BF7D9" w:rsidR="00AB219A" w:rsidRDefault="00AB219A" w:rsidP="00564E6F">
      <w:pPr>
        <w:spacing w:line="240" w:lineRule="atLeast"/>
        <w:rPr>
          <w:rFonts w:eastAsia="Calibri" w:cs="Arial"/>
          <w:sz w:val="20"/>
          <w:szCs w:val="20"/>
          <w:lang w:eastAsia="en-US"/>
        </w:rPr>
      </w:pPr>
    </w:p>
    <w:p w14:paraId="16B03EB0" w14:textId="09929E50" w:rsidR="00755863" w:rsidRPr="00C1585D" w:rsidRDefault="00755863" w:rsidP="00DC1DFD">
      <w:pPr>
        <w:spacing w:line="240" w:lineRule="auto"/>
        <w:rPr>
          <w:rFonts w:eastAsia="Calibri" w:cs="Arial"/>
          <w:b/>
          <w:bCs/>
          <w:color w:val="00B050"/>
          <w:sz w:val="20"/>
          <w:szCs w:val="20"/>
          <w:lang w:eastAsia="en-US"/>
        </w:rPr>
      </w:pPr>
      <w:r w:rsidRPr="00C1585D">
        <w:rPr>
          <w:rFonts w:eastAsia="Calibri" w:cs="Arial"/>
          <w:b/>
          <w:bCs/>
          <w:color w:val="00B050"/>
          <w:sz w:val="20"/>
          <w:szCs w:val="20"/>
          <w:lang w:eastAsia="en-US"/>
        </w:rPr>
        <w:t>Erklärung (2. Zyklus)</w:t>
      </w:r>
    </w:p>
    <w:p w14:paraId="6C19284E" w14:textId="77777777" w:rsidR="00C1585D" w:rsidRDefault="00C1585D" w:rsidP="00DC1DFD">
      <w:pPr>
        <w:rPr>
          <w:rFonts w:eastAsia="Calibri" w:cs="Arial"/>
          <w:color w:val="000000" w:themeColor="text1"/>
          <w:sz w:val="20"/>
          <w:szCs w:val="20"/>
        </w:rPr>
      </w:pPr>
    </w:p>
    <w:p w14:paraId="08D5E4B9" w14:textId="2E2FF9DC" w:rsidR="00A939F1" w:rsidRPr="00807621" w:rsidRDefault="00C1585D" w:rsidP="00C1585D">
      <w:pPr>
        <w:rPr>
          <w:rFonts w:eastAsia="Calibri" w:cs="Arial"/>
          <w:color w:val="000000" w:themeColor="text1"/>
          <w:sz w:val="20"/>
          <w:szCs w:val="20"/>
        </w:rPr>
      </w:pPr>
      <w:r w:rsidRPr="00C1585D">
        <w:rPr>
          <w:rFonts w:eastAsia="Calibri" w:cs="Arial"/>
          <w:color w:val="000000" w:themeColor="text1"/>
          <w:sz w:val="20"/>
          <w:szCs w:val="20"/>
        </w:rPr>
        <w:t>Holistische Raster ermöglichen eine zielorientierte und krite</w:t>
      </w:r>
      <w:r>
        <w:rPr>
          <w:rFonts w:eastAsia="Calibri" w:cs="Arial"/>
          <w:color w:val="000000" w:themeColor="text1"/>
          <w:sz w:val="20"/>
          <w:szCs w:val="20"/>
        </w:rPr>
        <w:t xml:space="preserve">rienbezogene Einschätzung einer </w:t>
      </w:r>
      <w:r w:rsidRPr="00C1585D">
        <w:rPr>
          <w:rFonts w:eastAsia="Calibri" w:cs="Arial"/>
          <w:color w:val="000000" w:themeColor="text1"/>
          <w:sz w:val="20"/>
          <w:szCs w:val="20"/>
        </w:rPr>
        <w:t>erbrachten Leistung auf einer Wertungsskala. Sie werden des</w:t>
      </w:r>
      <w:r>
        <w:rPr>
          <w:rFonts w:eastAsia="Calibri" w:cs="Arial"/>
          <w:color w:val="000000" w:themeColor="text1"/>
          <w:sz w:val="20"/>
          <w:szCs w:val="20"/>
        </w:rPr>
        <w:t xml:space="preserve">halb vor allem am Schluss einer </w:t>
      </w:r>
      <w:r w:rsidRPr="00C1585D">
        <w:rPr>
          <w:rFonts w:eastAsia="Calibri" w:cs="Arial"/>
          <w:color w:val="000000" w:themeColor="text1"/>
          <w:sz w:val="20"/>
          <w:szCs w:val="20"/>
        </w:rPr>
        <w:t>Lernphase eingesetzt.</w:t>
      </w:r>
    </w:p>
    <w:p w14:paraId="58484B6F" w14:textId="77777777" w:rsidR="00DC1DFD" w:rsidRDefault="00DC1DFD" w:rsidP="00DC1DFD">
      <w:pPr>
        <w:rPr>
          <w:rFonts w:eastAsia="Calibri" w:cs="Arial"/>
          <w:color w:val="000000" w:themeColor="text1"/>
          <w:sz w:val="20"/>
          <w:szCs w:val="20"/>
        </w:rPr>
      </w:pPr>
    </w:p>
    <w:p w14:paraId="3058978E" w14:textId="38569283" w:rsidR="00A939F1" w:rsidRDefault="00C1585D" w:rsidP="00564E6F">
      <w:pPr>
        <w:spacing w:line="240" w:lineRule="atLeast"/>
        <w:rPr>
          <w:rFonts w:eastAsia="Calibri" w:cs="Arial"/>
          <w:color w:val="000000" w:themeColor="text1"/>
          <w:sz w:val="20"/>
          <w:szCs w:val="20"/>
        </w:rPr>
      </w:pPr>
      <w:r w:rsidRPr="00C1585D">
        <w:rPr>
          <w:rFonts w:eastAsia="Calibri" w:cs="Arial"/>
          <w:color w:val="000000" w:themeColor="text1"/>
          <w:sz w:val="20"/>
          <w:szCs w:val="20"/>
        </w:rPr>
        <w:t>Holistische Raster sprechen verschiedene Fähigkeiten bzw. Fertigkeiten an.</w:t>
      </w:r>
    </w:p>
    <w:p w14:paraId="6C3F8221" w14:textId="77777777" w:rsidR="00C1585D" w:rsidRPr="00C1585D" w:rsidRDefault="00C1585D" w:rsidP="00564E6F">
      <w:pPr>
        <w:spacing w:line="240" w:lineRule="atLeast"/>
        <w:rPr>
          <w:rFonts w:eastAsia="Calibri" w:cs="Arial"/>
          <w:sz w:val="20"/>
          <w:szCs w:val="20"/>
          <w:lang w:eastAsia="en-US"/>
        </w:rPr>
      </w:pPr>
    </w:p>
    <w:p w14:paraId="67627A22" w14:textId="77777777" w:rsidR="00AB219A" w:rsidRPr="00C1585D" w:rsidRDefault="00AB219A" w:rsidP="00AB219A">
      <w:pPr>
        <w:spacing w:line="240" w:lineRule="auto"/>
        <w:rPr>
          <w:rFonts w:cs="Arial"/>
          <w:bCs/>
          <w:sz w:val="20"/>
          <w:szCs w:val="20"/>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6946"/>
        <w:gridCol w:w="596"/>
        <w:gridCol w:w="597"/>
        <w:gridCol w:w="596"/>
        <w:gridCol w:w="599"/>
      </w:tblGrid>
      <w:tr w:rsidR="00AB219A" w:rsidRPr="004C63D3" w14:paraId="3BD0053E" w14:textId="77777777" w:rsidTr="00D4164C">
        <w:trPr>
          <w:trHeight w:val="37"/>
        </w:trPr>
        <w:tc>
          <w:tcPr>
            <w:tcW w:w="3721" w:type="pct"/>
            <w:tcBorders>
              <w:bottom w:val="single" w:sz="8" w:space="0" w:color="auto"/>
            </w:tcBorders>
            <w:vAlign w:val="center"/>
          </w:tcPr>
          <w:p w14:paraId="47F46AA1" w14:textId="77777777" w:rsidR="00AB219A" w:rsidRPr="004C63D3" w:rsidRDefault="00AB219A" w:rsidP="00E2721C">
            <w:pPr>
              <w:spacing w:line="240" w:lineRule="auto"/>
              <w:rPr>
                <w:rFonts w:cs="Arial"/>
                <w:color w:val="000000" w:themeColor="text1"/>
                <w:sz w:val="18"/>
                <w:szCs w:val="18"/>
              </w:rPr>
            </w:pPr>
          </w:p>
        </w:tc>
        <w:tc>
          <w:tcPr>
            <w:tcW w:w="319" w:type="pct"/>
            <w:tcBorders>
              <w:bottom w:val="single" w:sz="8" w:space="0" w:color="FFFFFF" w:themeColor="background1"/>
            </w:tcBorders>
            <w:shd w:val="clear" w:color="auto" w:fill="D6E3BC" w:themeFill="accent3" w:themeFillTint="66"/>
            <w:vAlign w:val="center"/>
          </w:tcPr>
          <w:p w14:paraId="06AB7B22" w14:textId="493DEA13" w:rsidR="00AB219A" w:rsidRPr="004C63D3" w:rsidRDefault="00AB219A" w:rsidP="00E41AE0">
            <w:pPr>
              <w:spacing w:line="240" w:lineRule="auto"/>
              <w:jc w:val="center"/>
              <w:rPr>
                <w:rFonts w:cs="Arial"/>
                <w:color w:val="000000" w:themeColor="text1"/>
                <w:sz w:val="18"/>
                <w:szCs w:val="18"/>
              </w:rPr>
            </w:pPr>
            <w:r w:rsidRPr="004C63D3">
              <w:rPr>
                <w:rFonts w:cs="Arial"/>
                <w:color w:val="000000" w:themeColor="text1"/>
                <w:sz w:val="18"/>
                <w:szCs w:val="18"/>
              </w:rPr>
              <w:t>–</w:t>
            </w:r>
          </w:p>
        </w:tc>
        <w:tc>
          <w:tcPr>
            <w:tcW w:w="320" w:type="pct"/>
            <w:tcBorders>
              <w:bottom w:val="single" w:sz="8" w:space="0" w:color="FFFFFF" w:themeColor="background1"/>
            </w:tcBorders>
            <w:shd w:val="clear" w:color="auto" w:fill="D6E3BC" w:themeFill="accent3" w:themeFillTint="66"/>
            <w:vAlign w:val="center"/>
          </w:tcPr>
          <w:p w14:paraId="7B9F7641" w14:textId="3EA25E64" w:rsidR="00AB219A" w:rsidRPr="004C63D3" w:rsidRDefault="00141824" w:rsidP="00E41AE0">
            <w:pPr>
              <w:spacing w:line="240" w:lineRule="auto"/>
              <w:jc w:val="center"/>
              <w:rPr>
                <w:rFonts w:cs="Arial"/>
                <w:color w:val="000000" w:themeColor="text1"/>
                <w:sz w:val="18"/>
                <w:szCs w:val="18"/>
              </w:rPr>
            </w:pPr>
            <w:r>
              <w:rPr>
                <w:rFonts w:cs="Arial"/>
                <w:color w:val="000000" w:themeColor="text1"/>
                <w:sz w:val="18"/>
                <w:szCs w:val="18"/>
              </w:rPr>
              <w:t>o</w:t>
            </w:r>
          </w:p>
        </w:tc>
        <w:tc>
          <w:tcPr>
            <w:tcW w:w="319" w:type="pct"/>
            <w:tcBorders>
              <w:bottom w:val="single" w:sz="8" w:space="0" w:color="FFFFFF" w:themeColor="background1"/>
            </w:tcBorders>
            <w:shd w:val="clear" w:color="auto" w:fill="92D050"/>
            <w:vAlign w:val="center"/>
          </w:tcPr>
          <w:p w14:paraId="2F889094" w14:textId="77777777" w:rsidR="00AB219A" w:rsidRPr="004C63D3" w:rsidRDefault="00AB219A" w:rsidP="00E41AE0">
            <w:pPr>
              <w:spacing w:line="240" w:lineRule="auto"/>
              <w:jc w:val="center"/>
              <w:rPr>
                <w:rFonts w:cs="Arial"/>
                <w:color w:val="000000" w:themeColor="text1"/>
                <w:sz w:val="18"/>
                <w:szCs w:val="18"/>
              </w:rPr>
            </w:pPr>
            <w:r w:rsidRPr="004C63D3">
              <w:rPr>
                <w:rFonts w:cs="Arial"/>
                <w:color w:val="000000" w:themeColor="text1"/>
                <w:sz w:val="18"/>
                <w:szCs w:val="18"/>
              </w:rPr>
              <w:t>+</w:t>
            </w:r>
          </w:p>
        </w:tc>
        <w:tc>
          <w:tcPr>
            <w:tcW w:w="320" w:type="pct"/>
            <w:tcBorders>
              <w:bottom w:val="single" w:sz="8" w:space="0" w:color="FFFFFF" w:themeColor="background1"/>
            </w:tcBorders>
            <w:shd w:val="clear" w:color="auto" w:fill="D6E3BC" w:themeFill="accent3" w:themeFillTint="66"/>
            <w:vAlign w:val="center"/>
          </w:tcPr>
          <w:p w14:paraId="251F4613" w14:textId="77777777" w:rsidR="00AB219A" w:rsidRPr="004C63D3" w:rsidRDefault="00AB219A" w:rsidP="00E41AE0">
            <w:pPr>
              <w:spacing w:line="240" w:lineRule="auto"/>
              <w:jc w:val="center"/>
              <w:rPr>
                <w:rFonts w:cs="Arial"/>
                <w:color w:val="000000" w:themeColor="text1"/>
                <w:sz w:val="18"/>
                <w:szCs w:val="18"/>
              </w:rPr>
            </w:pPr>
            <w:r w:rsidRPr="004C63D3">
              <w:rPr>
                <w:rFonts w:cs="Arial"/>
                <w:color w:val="000000" w:themeColor="text1"/>
                <w:sz w:val="18"/>
                <w:szCs w:val="18"/>
              </w:rPr>
              <w:t>+ +</w:t>
            </w:r>
          </w:p>
        </w:tc>
      </w:tr>
      <w:tr w:rsidR="00AB219A" w:rsidRPr="004C63D3" w14:paraId="170C2B24" w14:textId="77777777" w:rsidTr="00D4164C">
        <w:tc>
          <w:tcPr>
            <w:tcW w:w="3721" w:type="pct"/>
            <w:tcBorders>
              <w:top w:val="single" w:sz="8" w:space="0" w:color="auto"/>
              <w:bottom w:val="single" w:sz="8" w:space="0" w:color="auto"/>
            </w:tcBorders>
          </w:tcPr>
          <w:p w14:paraId="3665FA29" w14:textId="77777777" w:rsidR="00AB219A" w:rsidRPr="004C63D3" w:rsidRDefault="00AB219A" w:rsidP="00665EE7">
            <w:pPr>
              <w:spacing w:line="240" w:lineRule="auto"/>
              <w:rPr>
                <w:rFonts w:cs="Arial"/>
                <w:b/>
                <w:bCs/>
                <w:sz w:val="18"/>
                <w:szCs w:val="18"/>
              </w:rPr>
            </w:pPr>
            <w:r w:rsidRPr="004C63D3">
              <w:rPr>
                <w:rFonts w:cs="Arial"/>
                <w:b/>
                <w:bCs/>
                <w:sz w:val="18"/>
                <w:szCs w:val="18"/>
              </w:rPr>
              <w:t>Inhalt</w:t>
            </w:r>
          </w:p>
          <w:p w14:paraId="0552FBC1" w14:textId="77777777" w:rsidR="00E41AE0" w:rsidRPr="00E41AE0" w:rsidRDefault="00E41AE0" w:rsidP="00E41AE0">
            <w:pPr>
              <w:spacing w:line="240" w:lineRule="auto"/>
              <w:rPr>
                <w:rFonts w:cs="Arial"/>
                <w:sz w:val="18"/>
                <w:szCs w:val="18"/>
              </w:rPr>
            </w:pPr>
            <w:r w:rsidRPr="00E41AE0">
              <w:rPr>
                <w:rFonts w:cs="Arial"/>
                <w:sz w:val="18"/>
                <w:szCs w:val="18"/>
              </w:rPr>
              <w:t>Es werden relevante Aspekte angemessen ausführlich besprochen.</w:t>
            </w:r>
          </w:p>
          <w:p w14:paraId="450554E5" w14:textId="4D9A2141" w:rsidR="00AB219A" w:rsidRPr="004C63D3" w:rsidRDefault="00E41AE0" w:rsidP="00E41AE0">
            <w:pPr>
              <w:spacing w:line="240" w:lineRule="auto"/>
              <w:rPr>
                <w:rFonts w:cs="Arial"/>
                <w:sz w:val="18"/>
                <w:szCs w:val="18"/>
              </w:rPr>
            </w:pPr>
            <w:r w:rsidRPr="00E41AE0">
              <w:rPr>
                <w:rFonts w:cs="Arial"/>
                <w:sz w:val="18"/>
                <w:szCs w:val="18"/>
              </w:rPr>
              <w:t>Die ausgewählten Aspekte werden sa</w:t>
            </w:r>
            <w:r>
              <w:rPr>
                <w:rFonts w:cs="Arial"/>
                <w:sz w:val="18"/>
                <w:szCs w:val="18"/>
              </w:rPr>
              <w:t xml:space="preserve">chlich korrekt und verständlich </w:t>
            </w:r>
            <w:r w:rsidRPr="00E41AE0">
              <w:rPr>
                <w:rFonts w:cs="Arial"/>
                <w:sz w:val="18"/>
                <w:szCs w:val="18"/>
              </w:rPr>
              <w:t>dargestellt.</w:t>
            </w:r>
          </w:p>
        </w:tc>
        <w:tc>
          <w:tcPr>
            <w:tcW w:w="319" w:type="pct"/>
            <w:tcBorders>
              <w:top w:val="single" w:sz="8" w:space="0" w:color="FFFFFF" w:themeColor="background1"/>
            </w:tcBorders>
            <w:shd w:val="clear" w:color="auto" w:fill="D6E3BC" w:themeFill="accent3" w:themeFillTint="66"/>
            <w:vAlign w:val="center"/>
          </w:tcPr>
          <w:p w14:paraId="7896BB64" w14:textId="77777777" w:rsidR="00AB219A" w:rsidRPr="004C63D3" w:rsidRDefault="00AB219A" w:rsidP="00E41AE0">
            <w:pPr>
              <w:spacing w:line="240" w:lineRule="auto"/>
              <w:jc w:val="center"/>
              <w:rPr>
                <w:rFonts w:cs="Arial"/>
                <w:color w:val="000000" w:themeColor="text1"/>
                <w:sz w:val="18"/>
                <w:szCs w:val="18"/>
              </w:rPr>
            </w:pPr>
          </w:p>
        </w:tc>
        <w:tc>
          <w:tcPr>
            <w:tcW w:w="320" w:type="pct"/>
            <w:tcBorders>
              <w:top w:val="single" w:sz="8" w:space="0" w:color="FFFFFF" w:themeColor="background1"/>
            </w:tcBorders>
            <w:shd w:val="clear" w:color="auto" w:fill="D6E3BC" w:themeFill="accent3" w:themeFillTint="66"/>
            <w:vAlign w:val="center"/>
          </w:tcPr>
          <w:p w14:paraId="499FEDB4" w14:textId="77777777" w:rsidR="00AB219A" w:rsidRPr="004C63D3" w:rsidRDefault="00AB219A" w:rsidP="00E41AE0">
            <w:pPr>
              <w:spacing w:line="240" w:lineRule="auto"/>
              <w:jc w:val="center"/>
              <w:rPr>
                <w:rFonts w:cs="Arial"/>
                <w:color w:val="000000" w:themeColor="text1"/>
                <w:sz w:val="18"/>
                <w:szCs w:val="18"/>
              </w:rPr>
            </w:pPr>
          </w:p>
        </w:tc>
        <w:tc>
          <w:tcPr>
            <w:tcW w:w="319" w:type="pct"/>
            <w:tcBorders>
              <w:top w:val="single" w:sz="8" w:space="0" w:color="FFFFFF" w:themeColor="background1"/>
            </w:tcBorders>
            <w:shd w:val="clear" w:color="auto" w:fill="92D050"/>
            <w:vAlign w:val="center"/>
          </w:tcPr>
          <w:p w14:paraId="176EEE55" w14:textId="77777777" w:rsidR="00AB219A" w:rsidRPr="004C63D3" w:rsidRDefault="00AB219A" w:rsidP="00E41AE0">
            <w:pPr>
              <w:spacing w:line="240" w:lineRule="auto"/>
              <w:jc w:val="center"/>
              <w:rPr>
                <w:rFonts w:cs="Arial"/>
                <w:color w:val="000000" w:themeColor="text1"/>
                <w:sz w:val="18"/>
                <w:szCs w:val="18"/>
              </w:rPr>
            </w:pPr>
          </w:p>
        </w:tc>
        <w:tc>
          <w:tcPr>
            <w:tcW w:w="320" w:type="pct"/>
            <w:tcBorders>
              <w:top w:val="single" w:sz="8" w:space="0" w:color="FFFFFF" w:themeColor="background1"/>
            </w:tcBorders>
            <w:shd w:val="clear" w:color="auto" w:fill="D6E3BC" w:themeFill="accent3" w:themeFillTint="66"/>
            <w:vAlign w:val="center"/>
          </w:tcPr>
          <w:p w14:paraId="15B9E17D" w14:textId="77777777" w:rsidR="00AB219A" w:rsidRPr="004C63D3" w:rsidRDefault="00AB219A" w:rsidP="00E41AE0">
            <w:pPr>
              <w:spacing w:line="240" w:lineRule="auto"/>
              <w:jc w:val="center"/>
              <w:rPr>
                <w:rFonts w:cs="Arial"/>
                <w:color w:val="000000" w:themeColor="text1"/>
                <w:sz w:val="18"/>
                <w:szCs w:val="18"/>
              </w:rPr>
            </w:pPr>
          </w:p>
        </w:tc>
      </w:tr>
      <w:tr w:rsidR="00AB219A" w:rsidRPr="004C63D3" w14:paraId="4BA47CB0" w14:textId="77777777" w:rsidTr="00D4164C">
        <w:tc>
          <w:tcPr>
            <w:tcW w:w="3721" w:type="pct"/>
            <w:tcBorders>
              <w:top w:val="single" w:sz="8" w:space="0" w:color="auto"/>
              <w:bottom w:val="single" w:sz="8" w:space="0" w:color="auto"/>
            </w:tcBorders>
          </w:tcPr>
          <w:p w14:paraId="48DFB66E" w14:textId="77777777" w:rsidR="00AB219A" w:rsidRPr="004C63D3" w:rsidRDefault="00AB219A" w:rsidP="00665EE7">
            <w:pPr>
              <w:spacing w:line="240" w:lineRule="auto"/>
              <w:rPr>
                <w:rFonts w:cs="Arial"/>
                <w:b/>
                <w:bCs/>
                <w:sz w:val="18"/>
                <w:szCs w:val="18"/>
              </w:rPr>
            </w:pPr>
            <w:r w:rsidRPr="004C63D3">
              <w:rPr>
                <w:rFonts w:cs="Arial"/>
                <w:b/>
                <w:bCs/>
                <w:sz w:val="18"/>
                <w:szCs w:val="18"/>
              </w:rPr>
              <w:t>Struktur</w:t>
            </w:r>
          </w:p>
          <w:p w14:paraId="49667633" w14:textId="7826FC52" w:rsidR="00AB219A" w:rsidRPr="004C63D3" w:rsidRDefault="00AB219A" w:rsidP="00665EE7">
            <w:pPr>
              <w:spacing w:line="240" w:lineRule="auto"/>
              <w:rPr>
                <w:rFonts w:cs="Arial"/>
                <w:sz w:val="18"/>
                <w:szCs w:val="18"/>
              </w:rPr>
            </w:pPr>
            <w:r w:rsidRPr="004C63D3">
              <w:rPr>
                <w:rFonts w:cs="Arial"/>
                <w:sz w:val="18"/>
                <w:szCs w:val="18"/>
              </w:rPr>
              <w:t>Die Darlegung des Sachverhalt</w:t>
            </w:r>
            <w:r w:rsidR="00914174" w:rsidRPr="004C63D3">
              <w:rPr>
                <w:rFonts w:cs="Arial"/>
                <w:sz w:val="18"/>
                <w:szCs w:val="18"/>
              </w:rPr>
              <w:t>es</w:t>
            </w:r>
            <w:r w:rsidRPr="004C63D3">
              <w:rPr>
                <w:rFonts w:cs="Arial"/>
                <w:sz w:val="18"/>
                <w:szCs w:val="18"/>
              </w:rPr>
              <w:t xml:space="preserve"> ist logisch geordnet und zusammenhängend vorgetragen.</w:t>
            </w:r>
          </w:p>
        </w:tc>
        <w:tc>
          <w:tcPr>
            <w:tcW w:w="319" w:type="pct"/>
            <w:shd w:val="clear" w:color="auto" w:fill="D6E3BC" w:themeFill="accent3" w:themeFillTint="66"/>
            <w:vAlign w:val="center"/>
          </w:tcPr>
          <w:p w14:paraId="7AD14D01" w14:textId="77777777" w:rsidR="00AB219A" w:rsidRPr="004C63D3" w:rsidRDefault="00AB219A" w:rsidP="00E41AE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4A840E55" w14:textId="77777777" w:rsidR="00AB219A" w:rsidRPr="004C63D3" w:rsidRDefault="00AB219A" w:rsidP="00E41AE0">
            <w:pPr>
              <w:spacing w:line="240" w:lineRule="auto"/>
              <w:jc w:val="center"/>
              <w:rPr>
                <w:rFonts w:cs="Arial"/>
                <w:color w:val="000000" w:themeColor="text1"/>
                <w:sz w:val="18"/>
                <w:szCs w:val="18"/>
              </w:rPr>
            </w:pPr>
          </w:p>
        </w:tc>
        <w:tc>
          <w:tcPr>
            <w:tcW w:w="319" w:type="pct"/>
            <w:shd w:val="clear" w:color="auto" w:fill="92D050"/>
            <w:vAlign w:val="center"/>
          </w:tcPr>
          <w:p w14:paraId="4726AD2B" w14:textId="77777777" w:rsidR="00AB219A" w:rsidRPr="004C63D3" w:rsidRDefault="00AB219A" w:rsidP="00E41AE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31CE1FBE" w14:textId="77777777" w:rsidR="00AB219A" w:rsidRPr="004C63D3" w:rsidRDefault="00AB219A" w:rsidP="00E41AE0">
            <w:pPr>
              <w:spacing w:line="240" w:lineRule="auto"/>
              <w:jc w:val="center"/>
              <w:rPr>
                <w:rFonts w:cs="Arial"/>
                <w:color w:val="000000" w:themeColor="text1"/>
                <w:sz w:val="18"/>
                <w:szCs w:val="18"/>
              </w:rPr>
            </w:pPr>
          </w:p>
        </w:tc>
      </w:tr>
      <w:tr w:rsidR="00AB219A" w:rsidRPr="004C63D3" w14:paraId="0F1F4632" w14:textId="77777777" w:rsidTr="00D4164C">
        <w:tc>
          <w:tcPr>
            <w:tcW w:w="3721" w:type="pct"/>
            <w:tcBorders>
              <w:top w:val="single" w:sz="8" w:space="0" w:color="auto"/>
              <w:bottom w:val="single" w:sz="8" w:space="0" w:color="auto"/>
            </w:tcBorders>
          </w:tcPr>
          <w:p w14:paraId="00503C6A" w14:textId="77777777" w:rsidR="00AB219A" w:rsidRPr="004C63D3" w:rsidRDefault="00AB219A" w:rsidP="00665EE7">
            <w:pPr>
              <w:spacing w:line="240" w:lineRule="auto"/>
              <w:rPr>
                <w:rFonts w:cs="Arial"/>
                <w:b/>
                <w:bCs/>
                <w:color w:val="000000" w:themeColor="text1"/>
                <w:sz w:val="18"/>
                <w:szCs w:val="18"/>
              </w:rPr>
            </w:pPr>
            <w:r w:rsidRPr="004C63D3">
              <w:rPr>
                <w:rFonts w:cs="Arial"/>
                <w:b/>
                <w:bCs/>
                <w:color w:val="000000" w:themeColor="text1"/>
                <w:sz w:val="18"/>
                <w:szCs w:val="18"/>
              </w:rPr>
              <w:t>Visualisierung</w:t>
            </w:r>
          </w:p>
          <w:p w14:paraId="212A6522" w14:textId="1C076024" w:rsidR="00AB219A" w:rsidRPr="004C63D3" w:rsidRDefault="00E41AE0" w:rsidP="00E41AE0">
            <w:pPr>
              <w:spacing w:line="240" w:lineRule="auto"/>
              <w:rPr>
                <w:rFonts w:cs="Arial"/>
                <w:color w:val="000000" w:themeColor="text1"/>
                <w:sz w:val="18"/>
                <w:szCs w:val="18"/>
              </w:rPr>
            </w:pPr>
            <w:r w:rsidRPr="00E41AE0">
              <w:rPr>
                <w:rFonts w:cs="Arial"/>
                <w:color w:val="000000" w:themeColor="text1"/>
                <w:sz w:val="18"/>
                <w:szCs w:val="18"/>
              </w:rPr>
              <w:t>Das Verständnis des Sachverhaltes w</w:t>
            </w:r>
            <w:r>
              <w:rPr>
                <w:rFonts w:cs="Arial"/>
                <w:color w:val="000000" w:themeColor="text1"/>
                <w:sz w:val="18"/>
                <w:szCs w:val="18"/>
              </w:rPr>
              <w:t xml:space="preserve">ird durch einsichtige Beispiele </w:t>
            </w:r>
            <w:r w:rsidRPr="00E41AE0">
              <w:rPr>
                <w:rFonts w:cs="Arial"/>
                <w:color w:val="000000" w:themeColor="text1"/>
                <w:sz w:val="18"/>
                <w:szCs w:val="18"/>
              </w:rPr>
              <w:t>und/oder Illustrationen unterstützt.</w:t>
            </w:r>
          </w:p>
        </w:tc>
        <w:tc>
          <w:tcPr>
            <w:tcW w:w="319" w:type="pct"/>
            <w:shd w:val="clear" w:color="auto" w:fill="D6E3BC" w:themeFill="accent3" w:themeFillTint="66"/>
            <w:vAlign w:val="center"/>
          </w:tcPr>
          <w:p w14:paraId="72768CC9" w14:textId="77777777" w:rsidR="00AB219A" w:rsidRPr="004C63D3" w:rsidRDefault="00AB219A" w:rsidP="00E41AE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4903F587" w14:textId="77777777" w:rsidR="00AB219A" w:rsidRPr="004C63D3" w:rsidRDefault="00AB219A" w:rsidP="00E41AE0">
            <w:pPr>
              <w:spacing w:line="240" w:lineRule="auto"/>
              <w:jc w:val="center"/>
              <w:rPr>
                <w:rFonts w:cs="Arial"/>
                <w:color w:val="000000" w:themeColor="text1"/>
                <w:sz w:val="18"/>
                <w:szCs w:val="18"/>
              </w:rPr>
            </w:pPr>
          </w:p>
        </w:tc>
        <w:tc>
          <w:tcPr>
            <w:tcW w:w="319" w:type="pct"/>
            <w:shd w:val="clear" w:color="auto" w:fill="92D050"/>
            <w:vAlign w:val="center"/>
          </w:tcPr>
          <w:p w14:paraId="37EF1549" w14:textId="77777777" w:rsidR="00AB219A" w:rsidRPr="004C63D3" w:rsidRDefault="00AB219A" w:rsidP="00E41AE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6A1051CE" w14:textId="77777777" w:rsidR="00AB219A" w:rsidRPr="004C63D3" w:rsidRDefault="00AB219A" w:rsidP="00E41AE0">
            <w:pPr>
              <w:spacing w:line="240" w:lineRule="auto"/>
              <w:jc w:val="center"/>
              <w:rPr>
                <w:rFonts w:cs="Arial"/>
                <w:color w:val="000000" w:themeColor="text1"/>
                <w:sz w:val="18"/>
                <w:szCs w:val="18"/>
              </w:rPr>
            </w:pPr>
          </w:p>
        </w:tc>
      </w:tr>
      <w:tr w:rsidR="00AB219A" w:rsidRPr="004C63D3" w14:paraId="15804CCC" w14:textId="77777777" w:rsidTr="00D4164C">
        <w:tc>
          <w:tcPr>
            <w:tcW w:w="3721" w:type="pct"/>
            <w:tcBorders>
              <w:top w:val="single" w:sz="8" w:space="0" w:color="auto"/>
              <w:bottom w:val="single" w:sz="8" w:space="0" w:color="auto"/>
            </w:tcBorders>
          </w:tcPr>
          <w:p w14:paraId="3DD4B764" w14:textId="77777777" w:rsidR="00AB219A" w:rsidRPr="004C63D3" w:rsidRDefault="00AB219A" w:rsidP="00665EE7">
            <w:pPr>
              <w:widowControl w:val="0"/>
              <w:autoSpaceDE w:val="0"/>
              <w:autoSpaceDN w:val="0"/>
              <w:adjustRightInd w:val="0"/>
              <w:spacing w:line="240" w:lineRule="auto"/>
              <w:rPr>
                <w:rFonts w:cs="Arial"/>
                <w:b/>
                <w:bCs/>
                <w:color w:val="000000" w:themeColor="text1"/>
                <w:sz w:val="18"/>
                <w:szCs w:val="18"/>
              </w:rPr>
            </w:pPr>
            <w:r w:rsidRPr="004C63D3">
              <w:rPr>
                <w:rFonts w:cs="Arial"/>
                <w:b/>
                <w:bCs/>
                <w:color w:val="000000" w:themeColor="text1"/>
                <w:sz w:val="18"/>
                <w:szCs w:val="18"/>
              </w:rPr>
              <w:t>Sprachliche Gestaltung</w:t>
            </w:r>
          </w:p>
          <w:p w14:paraId="3F53F67B" w14:textId="77777777" w:rsidR="00E41AE0" w:rsidRPr="00E41AE0" w:rsidRDefault="00E41AE0" w:rsidP="00E41AE0">
            <w:pPr>
              <w:spacing w:line="240" w:lineRule="auto"/>
              <w:rPr>
                <w:rFonts w:cs="Arial"/>
                <w:sz w:val="18"/>
                <w:szCs w:val="18"/>
              </w:rPr>
            </w:pPr>
            <w:r w:rsidRPr="00E41AE0">
              <w:rPr>
                <w:rFonts w:cs="Arial"/>
                <w:sz w:val="18"/>
                <w:szCs w:val="18"/>
              </w:rPr>
              <w:t>Die Wortwahl ist genau, die Begriffe sind sachlich richtig eingesetzt.</w:t>
            </w:r>
          </w:p>
          <w:p w14:paraId="382F17FB" w14:textId="576EEADE" w:rsidR="00AB219A" w:rsidRPr="00E41AE0" w:rsidRDefault="00E41AE0" w:rsidP="00E41AE0">
            <w:pPr>
              <w:spacing w:line="240" w:lineRule="auto"/>
              <w:rPr>
                <w:rFonts w:cs="Arial"/>
                <w:sz w:val="18"/>
                <w:szCs w:val="18"/>
              </w:rPr>
            </w:pPr>
            <w:r w:rsidRPr="00E41AE0">
              <w:rPr>
                <w:rFonts w:cs="Arial"/>
                <w:sz w:val="18"/>
                <w:szCs w:val="18"/>
              </w:rPr>
              <w:t>Kurze und leicht verständliche Sätze und Formulierungen prägen den</w:t>
            </w:r>
            <w:r>
              <w:rPr>
                <w:rFonts w:cs="Arial"/>
                <w:sz w:val="18"/>
                <w:szCs w:val="18"/>
              </w:rPr>
              <w:t xml:space="preserve"> </w:t>
            </w:r>
            <w:r w:rsidRPr="00E41AE0">
              <w:rPr>
                <w:rFonts w:cs="Arial"/>
                <w:sz w:val="18"/>
                <w:szCs w:val="18"/>
              </w:rPr>
              <w:t>Vortrag.</w:t>
            </w:r>
          </w:p>
        </w:tc>
        <w:tc>
          <w:tcPr>
            <w:tcW w:w="319" w:type="pct"/>
            <w:tcBorders>
              <w:bottom w:val="single" w:sz="8" w:space="0" w:color="FFFFFF" w:themeColor="background1"/>
            </w:tcBorders>
            <w:shd w:val="clear" w:color="auto" w:fill="D6E3BC" w:themeFill="accent3" w:themeFillTint="66"/>
            <w:vAlign w:val="center"/>
          </w:tcPr>
          <w:p w14:paraId="01B7CA16" w14:textId="77777777" w:rsidR="00AB219A" w:rsidRPr="004C63D3" w:rsidRDefault="00AB219A" w:rsidP="00E41AE0">
            <w:pPr>
              <w:spacing w:line="240" w:lineRule="auto"/>
              <w:jc w:val="center"/>
              <w:rPr>
                <w:rFonts w:cs="Arial"/>
                <w:color w:val="000000" w:themeColor="text1"/>
                <w:sz w:val="18"/>
                <w:szCs w:val="18"/>
              </w:rPr>
            </w:pPr>
          </w:p>
        </w:tc>
        <w:tc>
          <w:tcPr>
            <w:tcW w:w="320" w:type="pct"/>
            <w:tcBorders>
              <w:bottom w:val="single" w:sz="8" w:space="0" w:color="FFFFFF" w:themeColor="background1"/>
            </w:tcBorders>
            <w:shd w:val="clear" w:color="auto" w:fill="D6E3BC" w:themeFill="accent3" w:themeFillTint="66"/>
            <w:vAlign w:val="center"/>
          </w:tcPr>
          <w:p w14:paraId="02D04F90" w14:textId="77777777" w:rsidR="00AB219A" w:rsidRPr="004C63D3" w:rsidRDefault="00AB219A" w:rsidP="00E41AE0">
            <w:pPr>
              <w:spacing w:line="240" w:lineRule="auto"/>
              <w:jc w:val="center"/>
              <w:rPr>
                <w:rFonts w:cs="Arial"/>
                <w:color w:val="000000" w:themeColor="text1"/>
                <w:sz w:val="18"/>
                <w:szCs w:val="18"/>
              </w:rPr>
            </w:pPr>
          </w:p>
        </w:tc>
        <w:tc>
          <w:tcPr>
            <w:tcW w:w="319" w:type="pct"/>
            <w:tcBorders>
              <w:bottom w:val="single" w:sz="8" w:space="0" w:color="FFFFFF" w:themeColor="background1"/>
            </w:tcBorders>
            <w:shd w:val="clear" w:color="auto" w:fill="92D050"/>
            <w:vAlign w:val="center"/>
          </w:tcPr>
          <w:p w14:paraId="0C89092E" w14:textId="77777777" w:rsidR="00AB219A" w:rsidRPr="004C63D3" w:rsidRDefault="00AB219A" w:rsidP="00E41AE0">
            <w:pPr>
              <w:spacing w:line="240" w:lineRule="auto"/>
              <w:jc w:val="center"/>
              <w:rPr>
                <w:rFonts w:cs="Arial"/>
                <w:color w:val="000000" w:themeColor="text1"/>
                <w:sz w:val="18"/>
                <w:szCs w:val="18"/>
              </w:rPr>
            </w:pPr>
          </w:p>
        </w:tc>
        <w:tc>
          <w:tcPr>
            <w:tcW w:w="320" w:type="pct"/>
            <w:tcBorders>
              <w:bottom w:val="single" w:sz="8" w:space="0" w:color="FFFFFF" w:themeColor="background1"/>
            </w:tcBorders>
            <w:shd w:val="clear" w:color="auto" w:fill="D6E3BC" w:themeFill="accent3" w:themeFillTint="66"/>
            <w:vAlign w:val="center"/>
          </w:tcPr>
          <w:p w14:paraId="0031E73A" w14:textId="77777777" w:rsidR="00AB219A" w:rsidRPr="004C63D3" w:rsidRDefault="00AB219A" w:rsidP="00E41AE0">
            <w:pPr>
              <w:spacing w:line="240" w:lineRule="auto"/>
              <w:jc w:val="center"/>
              <w:rPr>
                <w:rFonts w:cs="Arial"/>
                <w:color w:val="000000" w:themeColor="text1"/>
                <w:sz w:val="18"/>
                <w:szCs w:val="18"/>
              </w:rPr>
            </w:pPr>
          </w:p>
        </w:tc>
      </w:tr>
      <w:tr w:rsidR="00AB219A" w:rsidRPr="004C63D3" w14:paraId="095D2105" w14:textId="77777777" w:rsidTr="00D4164C">
        <w:tc>
          <w:tcPr>
            <w:tcW w:w="3721" w:type="pct"/>
            <w:tcBorders>
              <w:top w:val="single" w:sz="8" w:space="0" w:color="auto"/>
              <w:bottom w:val="single" w:sz="8" w:space="0" w:color="auto"/>
            </w:tcBorders>
          </w:tcPr>
          <w:p w14:paraId="760EDC48" w14:textId="77777777" w:rsidR="00AB219A" w:rsidRPr="004C63D3" w:rsidRDefault="00AB219A" w:rsidP="00665EE7">
            <w:pPr>
              <w:spacing w:line="240" w:lineRule="auto"/>
              <w:rPr>
                <w:rFonts w:cs="Arial"/>
                <w:b/>
                <w:bCs/>
                <w:color w:val="000000" w:themeColor="text1"/>
                <w:sz w:val="18"/>
                <w:szCs w:val="18"/>
              </w:rPr>
            </w:pPr>
            <w:r w:rsidRPr="004C63D3">
              <w:rPr>
                <w:rFonts w:cs="Arial"/>
                <w:b/>
                <w:bCs/>
                <w:color w:val="000000" w:themeColor="text1"/>
                <w:sz w:val="18"/>
                <w:szCs w:val="18"/>
              </w:rPr>
              <w:t>Ausdrucksweise</w:t>
            </w:r>
          </w:p>
          <w:p w14:paraId="3325B8AF" w14:textId="08AF9C58" w:rsidR="00AB219A" w:rsidRPr="004C63D3" w:rsidRDefault="00AB219A" w:rsidP="00665EE7">
            <w:pPr>
              <w:spacing w:line="240" w:lineRule="auto"/>
              <w:rPr>
                <w:rFonts w:cs="Arial"/>
                <w:color w:val="000000" w:themeColor="text1"/>
                <w:sz w:val="18"/>
                <w:szCs w:val="18"/>
              </w:rPr>
            </w:pPr>
            <w:r w:rsidRPr="004C63D3">
              <w:rPr>
                <w:rFonts w:cs="Arial"/>
                <w:sz w:val="18"/>
                <w:szCs w:val="18"/>
              </w:rPr>
              <w:t>Setzt die Möglichkeiten der Stimme (Lautstärke, Tempo etc.) zielgerichtet ein, um wichtige Stellen zu betonen.</w:t>
            </w:r>
          </w:p>
        </w:tc>
        <w:tc>
          <w:tcPr>
            <w:tcW w:w="319" w:type="pct"/>
            <w:tcBorders>
              <w:bottom w:val="single" w:sz="8" w:space="0" w:color="FFFFFF" w:themeColor="background1"/>
            </w:tcBorders>
            <w:shd w:val="clear" w:color="auto" w:fill="D6E3BC" w:themeFill="accent3" w:themeFillTint="66"/>
            <w:vAlign w:val="center"/>
          </w:tcPr>
          <w:p w14:paraId="492AD53C" w14:textId="77777777" w:rsidR="00AB219A" w:rsidRPr="004C63D3" w:rsidRDefault="00AB219A" w:rsidP="00E41AE0">
            <w:pPr>
              <w:spacing w:line="240" w:lineRule="auto"/>
              <w:jc w:val="center"/>
              <w:rPr>
                <w:rFonts w:cs="Arial"/>
                <w:color w:val="000000" w:themeColor="text1"/>
                <w:sz w:val="18"/>
                <w:szCs w:val="18"/>
              </w:rPr>
            </w:pPr>
          </w:p>
        </w:tc>
        <w:tc>
          <w:tcPr>
            <w:tcW w:w="320" w:type="pct"/>
            <w:tcBorders>
              <w:bottom w:val="single" w:sz="8" w:space="0" w:color="FFFFFF" w:themeColor="background1"/>
            </w:tcBorders>
            <w:shd w:val="clear" w:color="auto" w:fill="D6E3BC" w:themeFill="accent3" w:themeFillTint="66"/>
            <w:vAlign w:val="center"/>
          </w:tcPr>
          <w:p w14:paraId="0B433977" w14:textId="77777777" w:rsidR="00AB219A" w:rsidRPr="004C63D3" w:rsidRDefault="00AB219A" w:rsidP="00E41AE0">
            <w:pPr>
              <w:spacing w:line="240" w:lineRule="auto"/>
              <w:jc w:val="center"/>
              <w:rPr>
                <w:rFonts w:cs="Arial"/>
                <w:color w:val="000000" w:themeColor="text1"/>
                <w:sz w:val="18"/>
                <w:szCs w:val="18"/>
              </w:rPr>
            </w:pPr>
          </w:p>
        </w:tc>
        <w:tc>
          <w:tcPr>
            <w:tcW w:w="319" w:type="pct"/>
            <w:tcBorders>
              <w:bottom w:val="single" w:sz="8" w:space="0" w:color="FFFFFF" w:themeColor="background1"/>
            </w:tcBorders>
            <w:shd w:val="clear" w:color="auto" w:fill="92D050"/>
            <w:vAlign w:val="center"/>
          </w:tcPr>
          <w:p w14:paraId="2D003577" w14:textId="77777777" w:rsidR="00AB219A" w:rsidRPr="004C63D3" w:rsidRDefault="00AB219A" w:rsidP="00E41AE0">
            <w:pPr>
              <w:spacing w:line="240" w:lineRule="auto"/>
              <w:jc w:val="center"/>
              <w:rPr>
                <w:rFonts w:cs="Arial"/>
                <w:color w:val="000000" w:themeColor="text1"/>
                <w:sz w:val="18"/>
                <w:szCs w:val="18"/>
              </w:rPr>
            </w:pPr>
          </w:p>
        </w:tc>
        <w:tc>
          <w:tcPr>
            <w:tcW w:w="320" w:type="pct"/>
            <w:tcBorders>
              <w:bottom w:val="single" w:sz="8" w:space="0" w:color="FFFFFF" w:themeColor="background1"/>
            </w:tcBorders>
            <w:shd w:val="clear" w:color="auto" w:fill="D6E3BC" w:themeFill="accent3" w:themeFillTint="66"/>
            <w:vAlign w:val="center"/>
          </w:tcPr>
          <w:p w14:paraId="7C0FE8A6" w14:textId="77777777" w:rsidR="00AB219A" w:rsidRPr="004C63D3" w:rsidRDefault="00AB219A" w:rsidP="00E41AE0">
            <w:pPr>
              <w:spacing w:line="240" w:lineRule="auto"/>
              <w:jc w:val="center"/>
              <w:rPr>
                <w:rFonts w:cs="Arial"/>
                <w:color w:val="000000" w:themeColor="text1"/>
                <w:sz w:val="18"/>
                <w:szCs w:val="18"/>
              </w:rPr>
            </w:pPr>
          </w:p>
        </w:tc>
      </w:tr>
      <w:tr w:rsidR="00AB219A" w:rsidRPr="004C63D3" w14:paraId="2E66DE23" w14:textId="77777777" w:rsidTr="00D4164C">
        <w:trPr>
          <w:trHeight w:val="1587"/>
        </w:trPr>
        <w:tc>
          <w:tcPr>
            <w:tcW w:w="5000" w:type="pct"/>
            <w:gridSpan w:val="5"/>
            <w:tcBorders>
              <w:top w:val="single" w:sz="8" w:space="0" w:color="auto"/>
              <w:bottom w:val="single" w:sz="8" w:space="0" w:color="auto"/>
            </w:tcBorders>
          </w:tcPr>
          <w:p w14:paraId="6C41ABC0" w14:textId="16FA8B55" w:rsidR="00AB219A" w:rsidRPr="00C1585D" w:rsidRDefault="00AB219A" w:rsidP="00665EE7">
            <w:pPr>
              <w:spacing w:line="240" w:lineRule="auto"/>
              <w:rPr>
                <w:rFonts w:cs="Arial"/>
                <w:b/>
                <w:bCs/>
                <w:color w:val="000000" w:themeColor="text1"/>
                <w:sz w:val="18"/>
                <w:szCs w:val="18"/>
              </w:rPr>
            </w:pPr>
            <w:r w:rsidRPr="004C63D3">
              <w:rPr>
                <w:rFonts w:cs="Arial"/>
                <w:b/>
                <w:bCs/>
                <w:color w:val="000000" w:themeColor="text1"/>
                <w:sz w:val="18"/>
                <w:szCs w:val="18"/>
              </w:rPr>
              <w:t>Kommentar</w:t>
            </w:r>
          </w:p>
        </w:tc>
      </w:tr>
    </w:tbl>
    <w:p w14:paraId="3B64A215" w14:textId="77777777" w:rsidR="00AB219A" w:rsidRPr="004C63D3" w:rsidRDefault="00AB219A" w:rsidP="00AB219A">
      <w:pPr>
        <w:spacing w:line="240" w:lineRule="atLeast"/>
        <w:rPr>
          <w:rFonts w:eastAsia="Calibri" w:cs="Arial"/>
          <w:b/>
          <w:bCs/>
          <w:sz w:val="18"/>
          <w:szCs w:val="18"/>
          <w:lang w:val="de-DE" w:eastAsia="en-US"/>
        </w:rPr>
      </w:pPr>
      <w:r w:rsidRPr="004C63D3">
        <w:rPr>
          <w:rFonts w:cs="Arial"/>
          <w:sz w:val="18"/>
          <w:szCs w:val="18"/>
        </w:rPr>
        <w:br w:type="page"/>
      </w:r>
    </w:p>
    <w:p w14:paraId="3955FE1B" w14:textId="77777777" w:rsidR="00D9609C" w:rsidRPr="00827990" w:rsidRDefault="00D9609C" w:rsidP="00D9609C">
      <w:pPr>
        <w:spacing w:line="240" w:lineRule="auto"/>
        <w:rPr>
          <w:rFonts w:eastAsia="Calibri" w:cs="Arial"/>
          <w:b/>
          <w:bCs/>
          <w:color w:val="0070C0"/>
          <w:lang w:eastAsia="en-US"/>
        </w:rPr>
      </w:pPr>
      <w:r w:rsidRPr="00827990">
        <w:rPr>
          <w:rFonts w:eastAsia="Calibri" w:cs="Arial"/>
          <w:b/>
          <w:bCs/>
          <w:color w:val="0070C0"/>
          <w:lang w:eastAsia="en-US"/>
        </w:rPr>
        <w:lastRenderedPageBreak/>
        <w:t>Vorträge</w:t>
      </w:r>
    </w:p>
    <w:p w14:paraId="61443AEF" w14:textId="4BA25830" w:rsidR="00D9609C" w:rsidRDefault="00D9609C" w:rsidP="00AB219A">
      <w:pPr>
        <w:spacing w:line="240" w:lineRule="auto"/>
        <w:rPr>
          <w:rFonts w:eastAsia="Calibri" w:cs="Arial"/>
          <w:bCs/>
          <w:sz w:val="20"/>
          <w:szCs w:val="20"/>
          <w:lang w:eastAsia="en-US"/>
        </w:rPr>
      </w:pPr>
    </w:p>
    <w:p w14:paraId="2E1E1470" w14:textId="22A944C4" w:rsidR="00755863" w:rsidRPr="00827990" w:rsidRDefault="00755863" w:rsidP="00AB219A">
      <w:pPr>
        <w:spacing w:line="240" w:lineRule="auto"/>
        <w:rPr>
          <w:rFonts w:eastAsia="Calibri" w:cs="Arial"/>
          <w:b/>
          <w:bCs/>
          <w:color w:val="00B050"/>
          <w:sz w:val="20"/>
          <w:szCs w:val="20"/>
          <w:lang w:eastAsia="en-US"/>
        </w:rPr>
      </w:pPr>
      <w:r w:rsidRPr="00827990">
        <w:rPr>
          <w:rFonts w:eastAsia="Calibri" w:cs="Arial"/>
          <w:b/>
          <w:bCs/>
          <w:color w:val="00B050"/>
          <w:sz w:val="20"/>
          <w:szCs w:val="20"/>
          <w:lang w:eastAsia="en-US"/>
        </w:rPr>
        <w:t>Referat / Kurzreferat (3. Zyklus)</w:t>
      </w:r>
    </w:p>
    <w:p w14:paraId="09086104" w14:textId="77777777" w:rsidR="00827990" w:rsidRDefault="00827990" w:rsidP="00DC1DFD">
      <w:pPr>
        <w:rPr>
          <w:rFonts w:eastAsia="Calibri" w:cs="Arial"/>
          <w:color w:val="000000" w:themeColor="text1"/>
          <w:sz w:val="20"/>
          <w:szCs w:val="20"/>
        </w:rPr>
      </w:pPr>
    </w:p>
    <w:p w14:paraId="3878F7A4" w14:textId="68FB3AB7" w:rsidR="002D754E" w:rsidRPr="00807621" w:rsidRDefault="002D754E" w:rsidP="00DC1DFD">
      <w:pPr>
        <w:rPr>
          <w:rFonts w:eastAsia="Calibri" w:cs="Arial"/>
          <w:color w:val="000000" w:themeColor="text1"/>
          <w:sz w:val="20"/>
          <w:szCs w:val="20"/>
        </w:rPr>
      </w:pPr>
      <w:r w:rsidRPr="00807621">
        <w:rPr>
          <w:rFonts w:eastAsia="Calibri" w:cs="Arial"/>
          <w:color w:val="000000" w:themeColor="text1"/>
          <w:sz w:val="20"/>
          <w:szCs w:val="20"/>
        </w:rPr>
        <w:t xml:space="preserve">Holistische Raster ermöglichen eine zielorientierte und </w:t>
      </w:r>
      <w:r w:rsidRPr="002D754E">
        <w:rPr>
          <w:rFonts w:eastAsia="Calibri" w:cs="Arial"/>
          <w:color w:val="000000" w:themeColor="text1"/>
          <w:sz w:val="20"/>
          <w:szCs w:val="20"/>
        </w:rPr>
        <w:t xml:space="preserve">kriterienbezogene </w:t>
      </w:r>
      <w:r>
        <w:rPr>
          <w:rFonts w:eastAsia="Calibri" w:cs="Arial"/>
          <w:color w:val="000000" w:themeColor="text1"/>
          <w:sz w:val="20"/>
          <w:szCs w:val="20"/>
        </w:rPr>
        <w:t>Einschätzung</w:t>
      </w:r>
      <w:r w:rsidRPr="00807621">
        <w:rPr>
          <w:rFonts w:eastAsia="Calibri" w:cs="Arial"/>
          <w:color w:val="000000" w:themeColor="text1"/>
          <w:sz w:val="20"/>
          <w:szCs w:val="20"/>
        </w:rPr>
        <w:t xml:space="preserve"> einer erbrachten Leistung</w:t>
      </w:r>
      <w:r>
        <w:rPr>
          <w:rFonts w:eastAsia="Calibri" w:cs="Arial"/>
          <w:color w:val="000000" w:themeColor="text1"/>
          <w:sz w:val="20"/>
          <w:szCs w:val="20"/>
        </w:rPr>
        <w:t xml:space="preserve"> auf einer Wertungsskala</w:t>
      </w:r>
      <w:r w:rsidRPr="00807621">
        <w:rPr>
          <w:rFonts w:eastAsia="Calibri" w:cs="Arial"/>
          <w:color w:val="000000" w:themeColor="text1"/>
          <w:sz w:val="20"/>
          <w:szCs w:val="20"/>
        </w:rPr>
        <w:t>. Sie werden deshalb vor allem am Schluss einer Lernphase eingesetzt.</w:t>
      </w:r>
    </w:p>
    <w:p w14:paraId="6543DA8B" w14:textId="77777777" w:rsidR="00DC1DFD" w:rsidRDefault="00DC1DFD" w:rsidP="00DC1DFD">
      <w:pPr>
        <w:rPr>
          <w:rFonts w:eastAsia="Calibri" w:cs="Arial"/>
          <w:color w:val="000000" w:themeColor="text1"/>
          <w:sz w:val="20"/>
          <w:szCs w:val="20"/>
        </w:rPr>
      </w:pPr>
    </w:p>
    <w:p w14:paraId="13C130BD" w14:textId="7634DE5F" w:rsidR="002D754E" w:rsidRPr="00807621" w:rsidRDefault="002D754E" w:rsidP="00DC1DFD">
      <w:pPr>
        <w:rPr>
          <w:rFonts w:eastAsia="Calibri" w:cs="Arial"/>
          <w:color w:val="000000" w:themeColor="text1"/>
          <w:sz w:val="20"/>
          <w:szCs w:val="20"/>
        </w:rPr>
      </w:pPr>
      <w:r w:rsidRPr="00807621">
        <w:rPr>
          <w:rFonts w:eastAsia="Calibri" w:cs="Arial"/>
          <w:color w:val="000000" w:themeColor="text1"/>
          <w:sz w:val="20"/>
          <w:szCs w:val="20"/>
        </w:rPr>
        <w:t>Holistische Raster sprechen verschiedene Fähigkeiten bzw. Fertigkeiten an.</w:t>
      </w:r>
    </w:p>
    <w:p w14:paraId="599996F4" w14:textId="77777777" w:rsidR="00A939F1" w:rsidRPr="00D9609C" w:rsidRDefault="00A939F1" w:rsidP="00AB219A">
      <w:pPr>
        <w:spacing w:line="240" w:lineRule="auto"/>
        <w:rPr>
          <w:rFonts w:eastAsia="Calibri" w:cs="Arial"/>
          <w:bCs/>
          <w:sz w:val="20"/>
          <w:szCs w:val="20"/>
          <w:lang w:eastAsia="en-US"/>
        </w:rPr>
      </w:pPr>
    </w:p>
    <w:p w14:paraId="4568FF27" w14:textId="77777777" w:rsidR="00AB219A" w:rsidRPr="00D9609C" w:rsidRDefault="00AB219A" w:rsidP="00AB219A">
      <w:pPr>
        <w:spacing w:line="240" w:lineRule="atLeast"/>
        <w:rPr>
          <w:rFonts w:eastAsia="Calibri" w:cs="Arial"/>
          <w:sz w:val="20"/>
          <w:szCs w:val="20"/>
          <w:lang w:eastAsia="en-US"/>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6946"/>
        <w:gridCol w:w="596"/>
        <w:gridCol w:w="597"/>
        <w:gridCol w:w="596"/>
        <w:gridCol w:w="599"/>
      </w:tblGrid>
      <w:tr w:rsidR="00AB219A" w:rsidRPr="004C63D3" w14:paraId="49CC77F5" w14:textId="77777777" w:rsidTr="00D4164C">
        <w:trPr>
          <w:trHeight w:val="24"/>
        </w:trPr>
        <w:tc>
          <w:tcPr>
            <w:tcW w:w="3721" w:type="pct"/>
            <w:tcBorders>
              <w:bottom w:val="single" w:sz="8" w:space="0" w:color="auto"/>
            </w:tcBorders>
            <w:vAlign w:val="center"/>
          </w:tcPr>
          <w:p w14:paraId="68115E72" w14:textId="77777777" w:rsidR="00AB219A" w:rsidRPr="004C63D3" w:rsidRDefault="00AB219A" w:rsidP="00827990">
            <w:pPr>
              <w:spacing w:line="240" w:lineRule="auto"/>
              <w:rPr>
                <w:rFonts w:cs="Arial"/>
                <w:color w:val="000000" w:themeColor="text1"/>
                <w:sz w:val="18"/>
                <w:szCs w:val="18"/>
              </w:rPr>
            </w:pPr>
          </w:p>
        </w:tc>
        <w:tc>
          <w:tcPr>
            <w:tcW w:w="319" w:type="pct"/>
            <w:shd w:val="clear" w:color="auto" w:fill="D6E3BC" w:themeFill="accent3" w:themeFillTint="66"/>
            <w:vAlign w:val="center"/>
          </w:tcPr>
          <w:p w14:paraId="7D612F1A" w14:textId="0346591E" w:rsidR="00AB219A" w:rsidRPr="004C63D3" w:rsidRDefault="00AB219A" w:rsidP="00827990">
            <w:pPr>
              <w:spacing w:line="240" w:lineRule="auto"/>
              <w:jc w:val="center"/>
              <w:rPr>
                <w:rFonts w:cs="Arial"/>
                <w:color w:val="000000" w:themeColor="text1"/>
                <w:sz w:val="18"/>
                <w:szCs w:val="18"/>
              </w:rPr>
            </w:pPr>
            <w:r w:rsidRPr="004C63D3">
              <w:rPr>
                <w:rFonts w:cs="Arial"/>
                <w:color w:val="000000" w:themeColor="text1"/>
                <w:sz w:val="18"/>
                <w:szCs w:val="18"/>
              </w:rPr>
              <w:t>–</w:t>
            </w:r>
          </w:p>
        </w:tc>
        <w:tc>
          <w:tcPr>
            <w:tcW w:w="320" w:type="pct"/>
            <w:shd w:val="clear" w:color="auto" w:fill="D6E3BC" w:themeFill="accent3" w:themeFillTint="66"/>
            <w:vAlign w:val="center"/>
          </w:tcPr>
          <w:p w14:paraId="1458E3AC" w14:textId="0CE24E8F" w:rsidR="00AB219A" w:rsidRPr="004C63D3" w:rsidRDefault="00141824" w:rsidP="00827990">
            <w:pPr>
              <w:spacing w:line="240" w:lineRule="auto"/>
              <w:jc w:val="center"/>
              <w:rPr>
                <w:rFonts w:cs="Arial"/>
                <w:color w:val="000000" w:themeColor="text1"/>
                <w:sz w:val="18"/>
                <w:szCs w:val="18"/>
              </w:rPr>
            </w:pPr>
            <w:r>
              <w:rPr>
                <w:rFonts w:cs="Arial"/>
                <w:color w:val="000000" w:themeColor="text1"/>
                <w:sz w:val="18"/>
                <w:szCs w:val="18"/>
              </w:rPr>
              <w:t>o</w:t>
            </w:r>
          </w:p>
        </w:tc>
        <w:tc>
          <w:tcPr>
            <w:tcW w:w="319" w:type="pct"/>
            <w:shd w:val="clear" w:color="auto" w:fill="92D050"/>
            <w:vAlign w:val="center"/>
          </w:tcPr>
          <w:p w14:paraId="3122EE44" w14:textId="77777777" w:rsidR="00AB219A" w:rsidRPr="004C63D3" w:rsidRDefault="00AB219A" w:rsidP="00827990">
            <w:pPr>
              <w:spacing w:line="240" w:lineRule="auto"/>
              <w:jc w:val="center"/>
              <w:rPr>
                <w:rFonts w:cs="Arial"/>
                <w:color w:val="000000" w:themeColor="text1"/>
                <w:sz w:val="18"/>
                <w:szCs w:val="18"/>
              </w:rPr>
            </w:pPr>
            <w:r w:rsidRPr="004C63D3">
              <w:rPr>
                <w:rFonts w:cs="Arial"/>
                <w:color w:val="000000" w:themeColor="text1"/>
                <w:sz w:val="18"/>
                <w:szCs w:val="18"/>
              </w:rPr>
              <w:t>+</w:t>
            </w:r>
          </w:p>
        </w:tc>
        <w:tc>
          <w:tcPr>
            <w:tcW w:w="320" w:type="pct"/>
            <w:shd w:val="clear" w:color="auto" w:fill="D6E3BC" w:themeFill="accent3" w:themeFillTint="66"/>
            <w:vAlign w:val="center"/>
          </w:tcPr>
          <w:p w14:paraId="241B63B2" w14:textId="77777777" w:rsidR="00AB219A" w:rsidRPr="004C63D3" w:rsidRDefault="00AB219A" w:rsidP="00827990">
            <w:pPr>
              <w:spacing w:line="240" w:lineRule="auto"/>
              <w:jc w:val="center"/>
              <w:rPr>
                <w:rFonts w:cs="Arial"/>
                <w:color w:val="000000" w:themeColor="text1"/>
                <w:sz w:val="18"/>
                <w:szCs w:val="18"/>
              </w:rPr>
            </w:pPr>
            <w:r w:rsidRPr="004C63D3">
              <w:rPr>
                <w:rFonts w:cs="Arial"/>
                <w:color w:val="000000" w:themeColor="text1"/>
                <w:sz w:val="18"/>
                <w:szCs w:val="18"/>
              </w:rPr>
              <w:t>+ +</w:t>
            </w:r>
          </w:p>
        </w:tc>
      </w:tr>
      <w:tr w:rsidR="00AB219A" w:rsidRPr="004C63D3" w14:paraId="178BFD76" w14:textId="77777777" w:rsidTr="00D4164C">
        <w:tc>
          <w:tcPr>
            <w:tcW w:w="3721" w:type="pct"/>
            <w:tcBorders>
              <w:top w:val="single" w:sz="8" w:space="0" w:color="auto"/>
              <w:bottom w:val="single" w:sz="8" w:space="0" w:color="auto"/>
            </w:tcBorders>
          </w:tcPr>
          <w:p w14:paraId="4422D91B" w14:textId="77777777" w:rsidR="00AB219A" w:rsidRPr="004C63D3" w:rsidRDefault="00AB219A" w:rsidP="00665EE7">
            <w:pPr>
              <w:spacing w:line="240" w:lineRule="auto"/>
              <w:rPr>
                <w:rFonts w:cs="Arial"/>
                <w:b/>
                <w:bCs/>
                <w:sz w:val="18"/>
                <w:szCs w:val="18"/>
              </w:rPr>
            </w:pPr>
            <w:r w:rsidRPr="004C63D3">
              <w:rPr>
                <w:rFonts w:cs="Arial"/>
                <w:b/>
                <w:bCs/>
                <w:sz w:val="18"/>
                <w:szCs w:val="18"/>
              </w:rPr>
              <w:t>Inhalt</w:t>
            </w:r>
          </w:p>
          <w:p w14:paraId="07EFB841" w14:textId="77777777" w:rsidR="00AB219A" w:rsidRPr="004C63D3" w:rsidRDefault="00AB219A" w:rsidP="00665EE7">
            <w:pPr>
              <w:spacing w:line="240" w:lineRule="auto"/>
              <w:rPr>
                <w:rFonts w:cs="Arial"/>
                <w:sz w:val="18"/>
                <w:szCs w:val="18"/>
              </w:rPr>
            </w:pPr>
            <w:r w:rsidRPr="004C63D3">
              <w:rPr>
                <w:rFonts w:cs="Arial"/>
                <w:sz w:val="18"/>
                <w:szCs w:val="18"/>
              </w:rPr>
              <w:t>Es werden relevante Aspekte angemessen ausführlich besprochen.</w:t>
            </w:r>
          </w:p>
          <w:p w14:paraId="127C481E" w14:textId="77777777" w:rsidR="00AB219A" w:rsidRPr="004C63D3" w:rsidRDefault="00AB219A" w:rsidP="00665EE7">
            <w:pPr>
              <w:spacing w:line="240" w:lineRule="auto"/>
              <w:rPr>
                <w:rFonts w:cs="Arial"/>
                <w:sz w:val="18"/>
                <w:szCs w:val="18"/>
              </w:rPr>
            </w:pPr>
            <w:r w:rsidRPr="004C63D3">
              <w:rPr>
                <w:rFonts w:cs="Arial"/>
                <w:sz w:val="18"/>
                <w:szCs w:val="18"/>
              </w:rPr>
              <w:t>Die ausgewählten Aspekte werden sachlich korrekt und verständlich dargestellt.</w:t>
            </w:r>
          </w:p>
        </w:tc>
        <w:tc>
          <w:tcPr>
            <w:tcW w:w="319" w:type="pct"/>
            <w:shd w:val="clear" w:color="auto" w:fill="D6E3BC" w:themeFill="accent3" w:themeFillTint="66"/>
            <w:vAlign w:val="center"/>
          </w:tcPr>
          <w:p w14:paraId="44E76AB5"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7CF58A5A" w14:textId="77777777" w:rsidR="00AB219A" w:rsidRPr="004C63D3" w:rsidRDefault="00AB219A" w:rsidP="00827990">
            <w:pPr>
              <w:spacing w:line="240" w:lineRule="auto"/>
              <w:jc w:val="center"/>
              <w:rPr>
                <w:rFonts w:cs="Arial"/>
                <w:color w:val="000000" w:themeColor="text1"/>
                <w:sz w:val="18"/>
                <w:szCs w:val="18"/>
              </w:rPr>
            </w:pPr>
          </w:p>
        </w:tc>
        <w:tc>
          <w:tcPr>
            <w:tcW w:w="319" w:type="pct"/>
            <w:shd w:val="clear" w:color="auto" w:fill="92D050"/>
            <w:vAlign w:val="center"/>
          </w:tcPr>
          <w:p w14:paraId="72C98E69"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39694BC1" w14:textId="77777777" w:rsidR="00AB219A" w:rsidRPr="004C63D3" w:rsidRDefault="00AB219A" w:rsidP="00827990">
            <w:pPr>
              <w:spacing w:line="240" w:lineRule="auto"/>
              <w:jc w:val="center"/>
              <w:rPr>
                <w:rFonts w:cs="Arial"/>
                <w:color w:val="000000" w:themeColor="text1"/>
                <w:sz w:val="18"/>
                <w:szCs w:val="18"/>
              </w:rPr>
            </w:pPr>
          </w:p>
        </w:tc>
      </w:tr>
      <w:tr w:rsidR="00AB219A" w:rsidRPr="004C63D3" w14:paraId="40752CA1" w14:textId="77777777" w:rsidTr="00D4164C">
        <w:tc>
          <w:tcPr>
            <w:tcW w:w="3721" w:type="pct"/>
            <w:tcBorders>
              <w:top w:val="single" w:sz="8" w:space="0" w:color="auto"/>
              <w:bottom w:val="single" w:sz="8" w:space="0" w:color="auto"/>
            </w:tcBorders>
          </w:tcPr>
          <w:p w14:paraId="7087633E" w14:textId="77777777" w:rsidR="00AB219A" w:rsidRPr="004C63D3" w:rsidRDefault="00AB219A" w:rsidP="00665EE7">
            <w:pPr>
              <w:spacing w:line="240" w:lineRule="auto"/>
              <w:rPr>
                <w:rFonts w:cs="Arial"/>
                <w:b/>
                <w:bCs/>
                <w:sz w:val="18"/>
                <w:szCs w:val="18"/>
              </w:rPr>
            </w:pPr>
            <w:r w:rsidRPr="004C63D3">
              <w:rPr>
                <w:rFonts w:cs="Arial"/>
                <w:b/>
                <w:bCs/>
                <w:sz w:val="18"/>
                <w:szCs w:val="18"/>
              </w:rPr>
              <w:t>Struktur</w:t>
            </w:r>
          </w:p>
          <w:p w14:paraId="14F73763" w14:textId="6748CD0D" w:rsidR="00AB219A" w:rsidRPr="004C63D3" w:rsidRDefault="00AB219A" w:rsidP="00665EE7">
            <w:pPr>
              <w:spacing w:line="240" w:lineRule="auto"/>
              <w:rPr>
                <w:rFonts w:cs="Arial"/>
                <w:sz w:val="18"/>
                <w:szCs w:val="18"/>
              </w:rPr>
            </w:pPr>
            <w:r w:rsidRPr="004C63D3">
              <w:rPr>
                <w:rFonts w:cs="Arial"/>
                <w:sz w:val="18"/>
                <w:szCs w:val="18"/>
              </w:rPr>
              <w:t>Die Darlegung des Sachverhalt</w:t>
            </w:r>
            <w:r w:rsidR="00914174" w:rsidRPr="004C63D3">
              <w:rPr>
                <w:rFonts w:cs="Arial"/>
                <w:sz w:val="18"/>
                <w:szCs w:val="18"/>
              </w:rPr>
              <w:t>es</w:t>
            </w:r>
            <w:r w:rsidRPr="004C63D3">
              <w:rPr>
                <w:rFonts w:cs="Arial"/>
                <w:sz w:val="18"/>
                <w:szCs w:val="18"/>
              </w:rPr>
              <w:t xml:space="preserve"> ist logisch geordnet und zusammenhängend vorgetragen.</w:t>
            </w:r>
          </w:p>
        </w:tc>
        <w:tc>
          <w:tcPr>
            <w:tcW w:w="319" w:type="pct"/>
            <w:shd w:val="clear" w:color="auto" w:fill="D6E3BC" w:themeFill="accent3" w:themeFillTint="66"/>
            <w:vAlign w:val="center"/>
          </w:tcPr>
          <w:p w14:paraId="6B14A029"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115144E0" w14:textId="77777777" w:rsidR="00AB219A" w:rsidRPr="004C63D3" w:rsidRDefault="00AB219A" w:rsidP="00827990">
            <w:pPr>
              <w:spacing w:line="240" w:lineRule="auto"/>
              <w:jc w:val="center"/>
              <w:rPr>
                <w:rFonts w:cs="Arial"/>
                <w:color w:val="000000" w:themeColor="text1"/>
                <w:sz w:val="18"/>
                <w:szCs w:val="18"/>
              </w:rPr>
            </w:pPr>
          </w:p>
        </w:tc>
        <w:tc>
          <w:tcPr>
            <w:tcW w:w="319" w:type="pct"/>
            <w:shd w:val="clear" w:color="auto" w:fill="92D050"/>
            <w:vAlign w:val="center"/>
          </w:tcPr>
          <w:p w14:paraId="75CC0224"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2E7B04D5" w14:textId="77777777" w:rsidR="00AB219A" w:rsidRPr="004C63D3" w:rsidRDefault="00AB219A" w:rsidP="00827990">
            <w:pPr>
              <w:spacing w:line="240" w:lineRule="auto"/>
              <w:jc w:val="center"/>
              <w:rPr>
                <w:rFonts w:cs="Arial"/>
                <w:color w:val="000000" w:themeColor="text1"/>
                <w:sz w:val="18"/>
                <w:szCs w:val="18"/>
              </w:rPr>
            </w:pPr>
          </w:p>
        </w:tc>
      </w:tr>
      <w:tr w:rsidR="00AB219A" w:rsidRPr="004C63D3" w14:paraId="21ECABEC" w14:textId="77777777" w:rsidTr="00D4164C">
        <w:tc>
          <w:tcPr>
            <w:tcW w:w="3721" w:type="pct"/>
            <w:tcBorders>
              <w:top w:val="single" w:sz="8" w:space="0" w:color="auto"/>
              <w:bottom w:val="single" w:sz="8" w:space="0" w:color="auto"/>
            </w:tcBorders>
          </w:tcPr>
          <w:p w14:paraId="6A3E00BD" w14:textId="77777777" w:rsidR="00AB219A" w:rsidRPr="004C63D3" w:rsidRDefault="00AB219A" w:rsidP="00665EE7">
            <w:pPr>
              <w:spacing w:line="240" w:lineRule="auto"/>
              <w:rPr>
                <w:rFonts w:cs="Arial"/>
                <w:b/>
                <w:bCs/>
                <w:color w:val="000000" w:themeColor="text1"/>
                <w:sz w:val="18"/>
                <w:szCs w:val="18"/>
              </w:rPr>
            </w:pPr>
            <w:r w:rsidRPr="004C63D3">
              <w:rPr>
                <w:rFonts w:cs="Arial"/>
                <w:b/>
                <w:bCs/>
                <w:color w:val="000000" w:themeColor="text1"/>
                <w:sz w:val="18"/>
                <w:szCs w:val="18"/>
              </w:rPr>
              <w:t>Medieneinsatz</w:t>
            </w:r>
          </w:p>
          <w:p w14:paraId="67AF5436" w14:textId="77777777" w:rsidR="00AB219A" w:rsidRPr="004C63D3" w:rsidRDefault="00AB219A" w:rsidP="00665EE7">
            <w:pPr>
              <w:spacing w:line="240" w:lineRule="auto"/>
              <w:rPr>
                <w:rFonts w:cs="Arial"/>
                <w:color w:val="000000" w:themeColor="text1"/>
                <w:sz w:val="18"/>
                <w:szCs w:val="18"/>
              </w:rPr>
            </w:pPr>
            <w:r w:rsidRPr="004C63D3">
              <w:rPr>
                <w:rFonts w:cs="Arial"/>
                <w:color w:val="000000" w:themeColor="text1"/>
                <w:sz w:val="18"/>
                <w:szCs w:val="18"/>
              </w:rPr>
              <w:t>Verwendet Medien fachkundig. Diese tragen wesentlich zur Veranschaulichung bei.</w:t>
            </w:r>
          </w:p>
        </w:tc>
        <w:tc>
          <w:tcPr>
            <w:tcW w:w="319" w:type="pct"/>
            <w:shd w:val="clear" w:color="auto" w:fill="D6E3BC" w:themeFill="accent3" w:themeFillTint="66"/>
            <w:vAlign w:val="center"/>
          </w:tcPr>
          <w:p w14:paraId="4C3E77A1"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1380376E" w14:textId="77777777" w:rsidR="00AB219A" w:rsidRPr="004C63D3" w:rsidRDefault="00AB219A" w:rsidP="00827990">
            <w:pPr>
              <w:spacing w:line="240" w:lineRule="auto"/>
              <w:jc w:val="center"/>
              <w:rPr>
                <w:rFonts w:cs="Arial"/>
                <w:color w:val="000000" w:themeColor="text1"/>
                <w:sz w:val="18"/>
                <w:szCs w:val="18"/>
              </w:rPr>
            </w:pPr>
          </w:p>
        </w:tc>
        <w:tc>
          <w:tcPr>
            <w:tcW w:w="319" w:type="pct"/>
            <w:shd w:val="clear" w:color="auto" w:fill="92D050"/>
            <w:vAlign w:val="center"/>
          </w:tcPr>
          <w:p w14:paraId="38DB2591"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4A3D04C4" w14:textId="77777777" w:rsidR="00AB219A" w:rsidRPr="004C63D3" w:rsidRDefault="00AB219A" w:rsidP="00827990">
            <w:pPr>
              <w:spacing w:line="240" w:lineRule="auto"/>
              <w:jc w:val="center"/>
              <w:rPr>
                <w:rFonts w:cs="Arial"/>
                <w:color w:val="000000" w:themeColor="text1"/>
                <w:sz w:val="18"/>
                <w:szCs w:val="18"/>
              </w:rPr>
            </w:pPr>
          </w:p>
        </w:tc>
      </w:tr>
      <w:tr w:rsidR="00AB219A" w:rsidRPr="004C63D3" w14:paraId="0E55A277" w14:textId="77777777" w:rsidTr="00D4164C">
        <w:tc>
          <w:tcPr>
            <w:tcW w:w="3721" w:type="pct"/>
            <w:tcBorders>
              <w:top w:val="single" w:sz="8" w:space="0" w:color="auto"/>
              <w:bottom w:val="single" w:sz="8" w:space="0" w:color="auto"/>
            </w:tcBorders>
          </w:tcPr>
          <w:p w14:paraId="0F8C329C" w14:textId="77777777" w:rsidR="00AB219A" w:rsidRPr="004C63D3" w:rsidRDefault="00AB219A" w:rsidP="00665EE7">
            <w:pPr>
              <w:widowControl w:val="0"/>
              <w:autoSpaceDE w:val="0"/>
              <w:autoSpaceDN w:val="0"/>
              <w:adjustRightInd w:val="0"/>
              <w:spacing w:line="240" w:lineRule="auto"/>
              <w:rPr>
                <w:rFonts w:cs="Arial"/>
                <w:b/>
                <w:bCs/>
                <w:color w:val="000000" w:themeColor="text1"/>
                <w:sz w:val="18"/>
                <w:szCs w:val="18"/>
              </w:rPr>
            </w:pPr>
            <w:r w:rsidRPr="004C63D3">
              <w:rPr>
                <w:rFonts w:cs="Arial"/>
                <w:b/>
                <w:bCs/>
                <w:color w:val="000000" w:themeColor="text1"/>
                <w:sz w:val="18"/>
                <w:szCs w:val="18"/>
              </w:rPr>
              <w:t>Stil</w:t>
            </w:r>
          </w:p>
          <w:p w14:paraId="107E5527" w14:textId="540D89C0" w:rsidR="00AB219A" w:rsidRPr="004C63D3" w:rsidRDefault="00AB219A" w:rsidP="00665EE7">
            <w:pPr>
              <w:spacing w:line="240" w:lineRule="auto"/>
              <w:rPr>
                <w:rFonts w:cs="Arial"/>
                <w:sz w:val="18"/>
                <w:szCs w:val="18"/>
              </w:rPr>
            </w:pPr>
            <w:r w:rsidRPr="004C63D3">
              <w:rPr>
                <w:rFonts w:cs="Arial"/>
                <w:sz w:val="18"/>
                <w:szCs w:val="18"/>
              </w:rPr>
              <w:t>D</w:t>
            </w:r>
            <w:r w:rsidR="00914174" w:rsidRPr="004C63D3">
              <w:rPr>
                <w:rFonts w:cs="Arial"/>
                <w:sz w:val="18"/>
                <w:szCs w:val="18"/>
              </w:rPr>
              <w:t>er</w:t>
            </w:r>
            <w:r w:rsidRPr="004C63D3">
              <w:rPr>
                <w:rFonts w:cs="Arial"/>
                <w:sz w:val="18"/>
                <w:szCs w:val="18"/>
              </w:rPr>
              <w:t xml:space="preserve"> Sprechstil ist sachlich-distanziert.</w:t>
            </w:r>
          </w:p>
        </w:tc>
        <w:tc>
          <w:tcPr>
            <w:tcW w:w="319" w:type="pct"/>
            <w:shd w:val="clear" w:color="auto" w:fill="D6E3BC" w:themeFill="accent3" w:themeFillTint="66"/>
            <w:vAlign w:val="center"/>
          </w:tcPr>
          <w:p w14:paraId="599581C6"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57A06324" w14:textId="77777777" w:rsidR="00AB219A" w:rsidRPr="004C63D3" w:rsidRDefault="00AB219A" w:rsidP="00827990">
            <w:pPr>
              <w:spacing w:line="240" w:lineRule="auto"/>
              <w:jc w:val="center"/>
              <w:rPr>
                <w:rFonts w:cs="Arial"/>
                <w:color w:val="000000" w:themeColor="text1"/>
                <w:sz w:val="18"/>
                <w:szCs w:val="18"/>
              </w:rPr>
            </w:pPr>
          </w:p>
        </w:tc>
        <w:tc>
          <w:tcPr>
            <w:tcW w:w="319" w:type="pct"/>
            <w:shd w:val="clear" w:color="auto" w:fill="92D050"/>
            <w:vAlign w:val="center"/>
          </w:tcPr>
          <w:p w14:paraId="3F085098"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3D089C01" w14:textId="77777777" w:rsidR="00AB219A" w:rsidRPr="004C63D3" w:rsidRDefault="00AB219A" w:rsidP="00827990">
            <w:pPr>
              <w:spacing w:line="240" w:lineRule="auto"/>
              <w:jc w:val="center"/>
              <w:rPr>
                <w:rFonts w:cs="Arial"/>
                <w:color w:val="000000" w:themeColor="text1"/>
                <w:sz w:val="18"/>
                <w:szCs w:val="18"/>
              </w:rPr>
            </w:pPr>
          </w:p>
        </w:tc>
      </w:tr>
      <w:tr w:rsidR="00AB219A" w:rsidRPr="004C63D3" w14:paraId="061F3F6A" w14:textId="77777777" w:rsidTr="00D4164C">
        <w:tc>
          <w:tcPr>
            <w:tcW w:w="3721" w:type="pct"/>
            <w:tcBorders>
              <w:top w:val="single" w:sz="8" w:space="0" w:color="auto"/>
              <w:bottom w:val="single" w:sz="8" w:space="0" w:color="auto"/>
            </w:tcBorders>
          </w:tcPr>
          <w:p w14:paraId="06466961" w14:textId="77777777" w:rsidR="00AB219A" w:rsidRPr="004C63D3" w:rsidRDefault="00AB219A" w:rsidP="00665EE7">
            <w:pPr>
              <w:widowControl w:val="0"/>
              <w:autoSpaceDE w:val="0"/>
              <w:autoSpaceDN w:val="0"/>
              <w:adjustRightInd w:val="0"/>
              <w:spacing w:line="240" w:lineRule="auto"/>
              <w:rPr>
                <w:rFonts w:cs="Arial"/>
                <w:b/>
                <w:bCs/>
                <w:color w:val="000000" w:themeColor="text1"/>
                <w:sz w:val="18"/>
                <w:szCs w:val="18"/>
              </w:rPr>
            </w:pPr>
            <w:r w:rsidRPr="004C63D3">
              <w:rPr>
                <w:rFonts w:cs="Arial"/>
                <w:b/>
                <w:bCs/>
                <w:color w:val="000000" w:themeColor="text1"/>
                <w:sz w:val="18"/>
                <w:szCs w:val="18"/>
              </w:rPr>
              <w:t>Sprachliche Gestaltung</w:t>
            </w:r>
          </w:p>
          <w:p w14:paraId="56455FEA" w14:textId="77777777" w:rsidR="00AB219A" w:rsidRPr="004C63D3" w:rsidRDefault="00AB219A" w:rsidP="00665EE7">
            <w:pPr>
              <w:spacing w:line="240" w:lineRule="auto"/>
              <w:rPr>
                <w:rFonts w:cs="Arial"/>
                <w:sz w:val="18"/>
                <w:szCs w:val="18"/>
              </w:rPr>
            </w:pPr>
            <w:r w:rsidRPr="004C63D3">
              <w:rPr>
                <w:rFonts w:cs="Arial"/>
                <w:sz w:val="18"/>
                <w:szCs w:val="18"/>
              </w:rPr>
              <w:t>Die Wortwahl ist genau, die Begriffe sind sachlich richtig eingesetzt.</w:t>
            </w:r>
          </w:p>
          <w:p w14:paraId="3E7D7E42" w14:textId="77777777" w:rsidR="00AB219A" w:rsidRPr="004C63D3" w:rsidRDefault="00AB219A" w:rsidP="00665EE7">
            <w:pPr>
              <w:widowControl w:val="0"/>
              <w:autoSpaceDE w:val="0"/>
              <w:autoSpaceDN w:val="0"/>
              <w:adjustRightInd w:val="0"/>
              <w:spacing w:line="240" w:lineRule="auto"/>
              <w:rPr>
                <w:rFonts w:cs="Arial"/>
                <w:color w:val="000000" w:themeColor="text1"/>
                <w:sz w:val="18"/>
                <w:szCs w:val="18"/>
              </w:rPr>
            </w:pPr>
            <w:r w:rsidRPr="004C63D3">
              <w:rPr>
                <w:rFonts w:cs="Arial"/>
                <w:sz w:val="18"/>
                <w:szCs w:val="18"/>
              </w:rPr>
              <w:t>Kurze und leicht verständliche Sätze und Formulierungen prägen den Vortrag.</w:t>
            </w:r>
          </w:p>
        </w:tc>
        <w:tc>
          <w:tcPr>
            <w:tcW w:w="319" w:type="pct"/>
            <w:shd w:val="clear" w:color="auto" w:fill="D6E3BC" w:themeFill="accent3" w:themeFillTint="66"/>
            <w:vAlign w:val="center"/>
          </w:tcPr>
          <w:p w14:paraId="6F61732E"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088C9750" w14:textId="77777777" w:rsidR="00AB219A" w:rsidRPr="004C63D3" w:rsidRDefault="00AB219A" w:rsidP="00827990">
            <w:pPr>
              <w:spacing w:line="240" w:lineRule="auto"/>
              <w:jc w:val="center"/>
              <w:rPr>
                <w:rFonts w:cs="Arial"/>
                <w:color w:val="000000" w:themeColor="text1"/>
                <w:sz w:val="18"/>
                <w:szCs w:val="18"/>
              </w:rPr>
            </w:pPr>
          </w:p>
        </w:tc>
        <w:tc>
          <w:tcPr>
            <w:tcW w:w="319" w:type="pct"/>
            <w:shd w:val="clear" w:color="auto" w:fill="92D050"/>
            <w:vAlign w:val="center"/>
          </w:tcPr>
          <w:p w14:paraId="1495853F" w14:textId="77777777" w:rsidR="00AB219A" w:rsidRPr="004C63D3" w:rsidRDefault="00AB219A" w:rsidP="00827990">
            <w:pPr>
              <w:spacing w:line="240" w:lineRule="auto"/>
              <w:jc w:val="center"/>
              <w:rPr>
                <w:rFonts w:cs="Arial"/>
                <w:color w:val="000000" w:themeColor="text1"/>
                <w:sz w:val="18"/>
                <w:szCs w:val="18"/>
              </w:rPr>
            </w:pPr>
          </w:p>
        </w:tc>
        <w:tc>
          <w:tcPr>
            <w:tcW w:w="320" w:type="pct"/>
            <w:shd w:val="clear" w:color="auto" w:fill="D6E3BC" w:themeFill="accent3" w:themeFillTint="66"/>
            <w:vAlign w:val="center"/>
          </w:tcPr>
          <w:p w14:paraId="472589AB" w14:textId="77777777" w:rsidR="00AB219A" w:rsidRPr="004C63D3" w:rsidRDefault="00AB219A" w:rsidP="00827990">
            <w:pPr>
              <w:spacing w:line="240" w:lineRule="auto"/>
              <w:jc w:val="center"/>
              <w:rPr>
                <w:rFonts w:cs="Arial"/>
                <w:color w:val="000000" w:themeColor="text1"/>
                <w:sz w:val="18"/>
                <w:szCs w:val="18"/>
              </w:rPr>
            </w:pPr>
          </w:p>
        </w:tc>
      </w:tr>
      <w:tr w:rsidR="00AB219A" w:rsidRPr="004C63D3" w14:paraId="28ED267F" w14:textId="77777777" w:rsidTr="00D4164C">
        <w:tc>
          <w:tcPr>
            <w:tcW w:w="3721" w:type="pct"/>
            <w:tcBorders>
              <w:top w:val="single" w:sz="8" w:space="0" w:color="auto"/>
              <w:bottom w:val="single" w:sz="8" w:space="0" w:color="auto"/>
            </w:tcBorders>
          </w:tcPr>
          <w:p w14:paraId="77D07443" w14:textId="77777777" w:rsidR="00AB219A" w:rsidRPr="004C63D3" w:rsidRDefault="00AB219A" w:rsidP="00665EE7">
            <w:pPr>
              <w:spacing w:line="240" w:lineRule="auto"/>
              <w:rPr>
                <w:rFonts w:cs="Arial"/>
                <w:b/>
                <w:bCs/>
                <w:color w:val="000000" w:themeColor="text1"/>
                <w:sz w:val="18"/>
                <w:szCs w:val="18"/>
              </w:rPr>
            </w:pPr>
            <w:r w:rsidRPr="004C63D3">
              <w:rPr>
                <w:rFonts w:cs="Arial"/>
                <w:b/>
                <w:bCs/>
                <w:color w:val="000000" w:themeColor="text1"/>
                <w:sz w:val="18"/>
                <w:szCs w:val="18"/>
              </w:rPr>
              <w:t>Ausdrucksweise</w:t>
            </w:r>
          </w:p>
          <w:p w14:paraId="1309155F" w14:textId="266A63EB" w:rsidR="00AB219A" w:rsidRPr="004C63D3" w:rsidRDefault="00AB219A" w:rsidP="00665EE7">
            <w:pPr>
              <w:spacing w:line="240" w:lineRule="auto"/>
              <w:rPr>
                <w:rFonts w:cs="Arial"/>
                <w:color w:val="000000" w:themeColor="text1"/>
                <w:sz w:val="18"/>
                <w:szCs w:val="18"/>
              </w:rPr>
            </w:pPr>
            <w:r w:rsidRPr="004C63D3">
              <w:rPr>
                <w:rFonts w:cs="Arial"/>
                <w:sz w:val="18"/>
                <w:szCs w:val="18"/>
              </w:rPr>
              <w:t>Setzt die Möglichkeiten der Stimme (Lautstärke, Tempo etc.) zielgerichtet ein, um wichtige Stellen zu betonen.</w:t>
            </w:r>
          </w:p>
        </w:tc>
        <w:tc>
          <w:tcPr>
            <w:tcW w:w="319" w:type="pct"/>
            <w:tcBorders>
              <w:bottom w:val="single" w:sz="8" w:space="0" w:color="auto"/>
            </w:tcBorders>
            <w:shd w:val="clear" w:color="auto" w:fill="D6E3BC" w:themeFill="accent3" w:themeFillTint="66"/>
            <w:vAlign w:val="center"/>
          </w:tcPr>
          <w:p w14:paraId="5E8587B2" w14:textId="77777777" w:rsidR="00AB219A" w:rsidRPr="004C63D3" w:rsidRDefault="00AB219A" w:rsidP="00827990">
            <w:pPr>
              <w:spacing w:line="240" w:lineRule="auto"/>
              <w:jc w:val="center"/>
              <w:rPr>
                <w:rFonts w:cs="Arial"/>
                <w:color w:val="000000" w:themeColor="text1"/>
                <w:sz w:val="18"/>
                <w:szCs w:val="18"/>
              </w:rPr>
            </w:pPr>
          </w:p>
        </w:tc>
        <w:tc>
          <w:tcPr>
            <w:tcW w:w="320" w:type="pct"/>
            <w:tcBorders>
              <w:bottom w:val="single" w:sz="8" w:space="0" w:color="auto"/>
            </w:tcBorders>
            <w:shd w:val="clear" w:color="auto" w:fill="D6E3BC" w:themeFill="accent3" w:themeFillTint="66"/>
            <w:vAlign w:val="center"/>
          </w:tcPr>
          <w:p w14:paraId="43B39B9E" w14:textId="77777777" w:rsidR="00AB219A" w:rsidRPr="004C63D3" w:rsidRDefault="00AB219A" w:rsidP="00827990">
            <w:pPr>
              <w:spacing w:line="240" w:lineRule="auto"/>
              <w:jc w:val="center"/>
              <w:rPr>
                <w:rFonts w:cs="Arial"/>
                <w:color w:val="000000" w:themeColor="text1"/>
                <w:sz w:val="18"/>
                <w:szCs w:val="18"/>
              </w:rPr>
            </w:pPr>
          </w:p>
        </w:tc>
        <w:tc>
          <w:tcPr>
            <w:tcW w:w="319" w:type="pct"/>
            <w:tcBorders>
              <w:bottom w:val="single" w:sz="8" w:space="0" w:color="auto"/>
            </w:tcBorders>
            <w:shd w:val="clear" w:color="auto" w:fill="92D050"/>
            <w:vAlign w:val="center"/>
          </w:tcPr>
          <w:p w14:paraId="5C65E213" w14:textId="77777777" w:rsidR="00AB219A" w:rsidRPr="004C63D3" w:rsidRDefault="00AB219A" w:rsidP="00827990">
            <w:pPr>
              <w:spacing w:line="240" w:lineRule="auto"/>
              <w:jc w:val="center"/>
              <w:rPr>
                <w:rFonts w:cs="Arial"/>
                <w:color w:val="000000" w:themeColor="text1"/>
                <w:sz w:val="18"/>
                <w:szCs w:val="18"/>
              </w:rPr>
            </w:pPr>
          </w:p>
        </w:tc>
        <w:tc>
          <w:tcPr>
            <w:tcW w:w="320" w:type="pct"/>
            <w:tcBorders>
              <w:bottom w:val="single" w:sz="8" w:space="0" w:color="auto"/>
            </w:tcBorders>
            <w:shd w:val="clear" w:color="auto" w:fill="D6E3BC" w:themeFill="accent3" w:themeFillTint="66"/>
            <w:vAlign w:val="center"/>
          </w:tcPr>
          <w:p w14:paraId="4B9EDF66" w14:textId="77777777" w:rsidR="00AB219A" w:rsidRPr="004C63D3" w:rsidRDefault="00AB219A" w:rsidP="00827990">
            <w:pPr>
              <w:spacing w:line="240" w:lineRule="auto"/>
              <w:jc w:val="center"/>
              <w:rPr>
                <w:rFonts w:cs="Arial"/>
                <w:color w:val="000000" w:themeColor="text1"/>
                <w:sz w:val="18"/>
                <w:szCs w:val="18"/>
              </w:rPr>
            </w:pPr>
          </w:p>
        </w:tc>
      </w:tr>
      <w:tr w:rsidR="00AB219A" w:rsidRPr="004C63D3" w14:paraId="50561C9B" w14:textId="77777777" w:rsidTr="00D4164C">
        <w:trPr>
          <w:trHeight w:val="1587"/>
        </w:trPr>
        <w:tc>
          <w:tcPr>
            <w:tcW w:w="5000" w:type="pct"/>
            <w:gridSpan w:val="5"/>
            <w:tcBorders>
              <w:top w:val="single" w:sz="8" w:space="0" w:color="auto"/>
              <w:bottom w:val="single" w:sz="8" w:space="0" w:color="auto"/>
            </w:tcBorders>
          </w:tcPr>
          <w:p w14:paraId="7A8B62B1" w14:textId="286ACDC5" w:rsidR="00AB219A" w:rsidRPr="00B14992" w:rsidRDefault="00AB219A" w:rsidP="00665EE7">
            <w:pPr>
              <w:spacing w:line="240" w:lineRule="auto"/>
              <w:rPr>
                <w:rFonts w:cs="Arial"/>
                <w:b/>
                <w:bCs/>
                <w:color w:val="000000" w:themeColor="text1"/>
                <w:sz w:val="18"/>
                <w:szCs w:val="18"/>
              </w:rPr>
            </w:pPr>
            <w:r w:rsidRPr="004C63D3">
              <w:rPr>
                <w:rFonts w:cs="Arial"/>
                <w:b/>
                <w:bCs/>
                <w:color w:val="000000" w:themeColor="text1"/>
                <w:sz w:val="18"/>
                <w:szCs w:val="18"/>
              </w:rPr>
              <w:t>Kommentar</w:t>
            </w:r>
          </w:p>
        </w:tc>
      </w:tr>
    </w:tbl>
    <w:p w14:paraId="75B2E02D" w14:textId="77777777" w:rsidR="00596C27" w:rsidRDefault="00596C27">
      <w:pPr>
        <w:spacing w:line="240" w:lineRule="auto"/>
        <w:rPr>
          <w:rFonts w:eastAsia="Calibri" w:cs="Arial"/>
          <w:sz w:val="20"/>
          <w:szCs w:val="20"/>
          <w:lang w:val="de-DE" w:eastAsia="en-US"/>
        </w:rPr>
      </w:pPr>
      <w:r>
        <w:rPr>
          <w:rFonts w:eastAsia="Calibri" w:cs="Arial"/>
          <w:sz w:val="20"/>
          <w:szCs w:val="20"/>
          <w:lang w:val="de-DE" w:eastAsia="en-US"/>
        </w:rPr>
        <w:br w:type="page"/>
      </w:r>
    </w:p>
    <w:p w14:paraId="5E2B0BC6" w14:textId="3203702C" w:rsidR="00596C27" w:rsidRPr="00E2721C" w:rsidRDefault="00596C27" w:rsidP="00157308">
      <w:pPr>
        <w:spacing w:line="240" w:lineRule="auto"/>
        <w:rPr>
          <w:rFonts w:eastAsia="Calibri" w:cs="Arial"/>
          <w:b/>
          <w:bCs/>
          <w:color w:val="0070C0"/>
          <w:lang w:eastAsia="en-US"/>
        </w:rPr>
      </w:pPr>
      <w:r w:rsidRPr="00E2721C">
        <w:rPr>
          <w:rFonts w:eastAsia="Calibri" w:cs="Arial"/>
          <w:b/>
          <w:bCs/>
          <w:color w:val="0070C0"/>
          <w:lang w:eastAsia="en-US"/>
        </w:rPr>
        <w:lastRenderedPageBreak/>
        <w:t>Textarten</w:t>
      </w:r>
    </w:p>
    <w:p w14:paraId="1B52114E" w14:textId="3AD6D697" w:rsidR="00596C27" w:rsidRDefault="00596C27" w:rsidP="00596C27">
      <w:pPr>
        <w:rPr>
          <w:bCs/>
          <w:sz w:val="20"/>
          <w:szCs w:val="20"/>
        </w:rPr>
      </w:pPr>
    </w:p>
    <w:p w14:paraId="5EF3279C" w14:textId="447AEACB" w:rsidR="00755863" w:rsidRPr="00E2721C" w:rsidRDefault="00755863" w:rsidP="00596C27">
      <w:pPr>
        <w:rPr>
          <w:rFonts w:cs="Arial"/>
          <w:b/>
          <w:bCs/>
          <w:color w:val="00B050"/>
          <w:sz w:val="20"/>
          <w:szCs w:val="20"/>
        </w:rPr>
      </w:pPr>
      <w:r w:rsidRPr="00E2721C">
        <w:rPr>
          <w:rFonts w:cs="Arial"/>
          <w:b/>
          <w:bCs/>
          <w:color w:val="00B050"/>
          <w:sz w:val="20"/>
          <w:szCs w:val="20"/>
        </w:rPr>
        <w:t>Informative</w:t>
      </w:r>
      <w:r w:rsidR="00DC1DFD" w:rsidRPr="00E2721C">
        <w:rPr>
          <w:rFonts w:cs="Arial"/>
          <w:b/>
          <w:bCs/>
          <w:color w:val="00B050"/>
          <w:sz w:val="20"/>
          <w:szCs w:val="20"/>
        </w:rPr>
        <w:t>r Text</w:t>
      </w:r>
      <w:r w:rsidRPr="00E2721C">
        <w:rPr>
          <w:rFonts w:cs="Arial"/>
          <w:b/>
          <w:bCs/>
          <w:color w:val="00B050"/>
          <w:sz w:val="20"/>
          <w:szCs w:val="20"/>
        </w:rPr>
        <w:t xml:space="preserve"> / Lernposter (2. Zyklus)</w:t>
      </w:r>
    </w:p>
    <w:p w14:paraId="7356F55B" w14:textId="77777777" w:rsidR="00E2721C" w:rsidRDefault="00E2721C" w:rsidP="00DC1DFD">
      <w:pPr>
        <w:rPr>
          <w:rFonts w:eastAsia="Calibri" w:cs="Arial"/>
          <w:color w:val="000000" w:themeColor="text1"/>
          <w:sz w:val="20"/>
          <w:szCs w:val="20"/>
        </w:rPr>
      </w:pPr>
    </w:p>
    <w:p w14:paraId="6075E794" w14:textId="704071B4" w:rsidR="002D754E" w:rsidRPr="001078C8" w:rsidRDefault="002D754E" w:rsidP="00DC1DFD">
      <w:pPr>
        <w:rPr>
          <w:rFonts w:eastAsia="Calibri" w:cs="Arial"/>
          <w:color w:val="000000" w:themeColor="text1"/>
          <w:sz w:val="20"/>
          <w:szCs w:val="20"/>
        </w:rPr>
      </w:pPr>
      <w:r w:rsidRPr="001078C8">
        <w:rPr>
          <w:rFonts w:eastAsia="Calibri" w:cs="Arial"/>
          <w:color w:val="000000" w:themeColor="text1"/>
          <w:sz w:val="20"/>
          <w:szCs w:val="20"/>
        </w:rPr>
        <w:t>Holistische Raster ermöglichen eine zielorientierte und kriterienbezogene Einschätzung einer erbrachten Leistung auf einer Wertungsskala. Sie werden deshalb vor allem am Schluss einer Lernphase eingesetzt.</w:t>
      </w:r>
    </w:p>
    <w:p w14:paraId="0DC8B115" w14:textId="77777777" w:rsidR="00DC1DFD" w:rsidRPr="001078C8" w:rsidRDefault="00DC1DFD" w:rsidP="00DC1DFD">
      <w:pPr>
        <w:rPr>
          <w:rFonts w:eastAsia="Calibri" w:cs="Arial"/>
          <w:color w:val="000000" w:themeColor="text1"/>
          <w:sz w:val="20"/>
          <w:szCs w:val="20"/>
        </w:rPr>
      </w:pPr>
    </w:p>
    <w:p w14:paraId="26420FFA" w14:textId="77777777" w:rsidR="002D754E" w:rsidRPr="001078C8" w:rsidRDefault="002D754E" w:rsidP="00DC1DFD">
      <w:pPr>
        <w:rPr>
          <w:rFonts w:eastAsia="Calibri" w:cs="Arial"/>
          <w:color w:val="000000" w:themeColor="text1"/>
          <w:sz w:val="20"/>
          <w:szCs w:val="20"/>
        </w:rPr>
      </w:pPr>
      <w:r w:rsidRPr="001078C8">
        <w:rPr>
          <w:rFonts w:eastAsia="Calibri" w:cs="Arial"/>
          <w:color w:val="000000" w:themeColor="text1"/>
          <w:sz w:val="20"/>
          <w:szCs w:val="20"/>
        </w:rPr>
        <w:t>Holistische Raster sprechen verschiedene Fähigkeiten bzw. Fertigkeiten an.</w:t>
      </w:r>
    </w:p>
    <w:p w14:paraId="17140B4E" w14:textId="77777777" w:rsidR="00A939F1" w:rsidRPr="001078C8" w:rsidRDefault="00A939F1" w:rsidP="00596C27">
      <w:pPr>
        <w:rPr>
          <w:rFonts w:cs="Arial"/>
          <w:bCs/>
          <w:sz w:val="20"/>
          <w:szCs w:val="20"/>
        </w:rPr>
      </w:pPr>
    </w:p>
    <w:p w14:paraId="39477D12" w14:textId="77777777" w:rsidR="00596C27" w:rsidRPr="001078C8" w:rsidRDefault="00596C27" w:rsidP="00596C27">
      <w:pPr>
        <w:spacing w:line="240" w:lineRule="auto"/>
        <w:rPr>
          <w:rFonts w:eastAsia="Calibri" w:cs="Arial"/>
          <w:color w:val="000000" w:themeColor="text1"/>
          <w:sz w:val="20"/>
          <w:szCs w:val="20"/>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5951"/>
        <w:gridCol w:w="834"/>
        <w:gridCol w:w="834"/>
        <w:gridCol w:w="834"/>
        <w:gridCol w:w="881"/>
      </w:tblGrid>
      <w:tr w:rsidR="006E2229" w:rsidRPr="006129C8" w14:paraId="2D6DE1FC" w14:textId="77777777" w:rsidTr="00D4164C">
        <w:trPr>
          <w:trHeight w:val="78"/>
        </w:trPr>
        <w:tc>
          <w:tcPr>
            <w:tcW w:w="3193" w:type="pct"/>
            <w:tcBorders>
              <w:bottom w:val="single" w:sz="8" w:space="0" w:color="auto"/>
            </w:tcBorders>
          </w:tcPr>
          <w:p w14:paraId="0695E785" w14:textId="77777777" w:rsidR="00596C27" w:rsidRPr="006129C8" w:rsidRDefault="00596C27" w:rsidP="00C86615">
            <w:pPr>
              <w:spacing w:line="240" w:lineRule="auto"/>
              <w:rPr>
                <w:rFonts w:cs="Arial"/>
                <w:bCs/>
                <w:color w:val="000000" w:themeColor="text1"/>
                <w:sz w:val="18"/>
                <w:szCs w:val="18"/>
              </w:rPr>
            </w:pPr>
          </w:p>
        </w:tc>
        <w:tc>
          <w:tcPr>
            <w:tcW w:w="452" w:type="pct"/>
            <w:shd w:val="clear" w:color="auto" w:fill="D6E3BC" w:themeFill="accent3" w:themeFillTint="66"/>
          </w:tcPr>
          <w:p w14:paraId="3FDF93D6" w14:textId="77777777" w:rsidR="00596C27" w:rsidRPr="006129C8" w:rsidRDefault="00596C27" w:rsidP="00E2721C">
            <w:pPr>
              <w:spacing w:line="240" w:lineRule="auto"/>
              <w:jc w:val="center"/>
              <w:rPr>
                <w:rFonts w:cs="Arial"/>
                <w:bCs/>
                <w:color w:val="000000" w:themeColor="text1"/>
                <w:sz w:val="18"/>
                <w:szCs w:val="18"/>
              </w:rPr>
            </w:pPr>
            <w:r w:rsidRPr="006129C8">
              <w:rPr>
                <w:rFonts w:cs="Arial"/>
                <w:bCs/>
                <w:color w:val="000000" w:themeColor="text1"/>
                <w:sz w:val="18"/>
                <w:szCs w:val="18"/>
              </w:rPr>
              <w:t>nein</w:t>
            </w:r>
          </w:p>
        </w:tc>
        <w:tc>
          <w:tcPr>
            <w:tcW w:w="452" w:type="pct"/>
            <w:shd w:val="clear" w:color="auto" w:fill="D6E3BC" w:themeFill="accent3" w:themeFillTint="66"/>
          </w:tcPr>
          <w:p w14:paraId="7F374D42" w14:textId="77777777" w:rsidR="00596C27" w:rsidRPr="006129C8" w:rsidRDefault="00596C27" w:rsidP="00E2721C">
            <w:pPr>
              <w:spacing w:line="240" w:lineRule="auto"/>
              <w:jc w:val="center"/>
              <w:rPr>
                <w:rFonts w:cs="Arial"/>
                <w:bCs/>
                <w:color w:val="000000" w:themeColor="text1"/>
                <w:sz w:val="18"/>
                <w:szCs w:val="18"/>
              </w:rPr>
            </w:pPr>
            <w:r w:rsidRPr="006129C8">
              <w:rPr>
                <w:rFonts w:cs="Arial"/>
                <w:bCs/>
                <w:color w:val="000000" w:themeColor="text1"/>
                <w:sz w:val="18"/>
                <w:szCs w:val="18"/>
              </w:rPr>
              <w:t>teil-teils</w:t>
            </w:r>
          </w:p>
        </w:tc>
        <w:tc>
          <w:tcPr>
            <w:tcW w:w="452" w:type="pct"/>
            <w:shd w:val="clear" w:color="auto" w:fill="92D050"/>
          </w:tcPr>
          <w:p w14:paraId="079BD8FD" w14:textId="77777777" w:rsidR="00596C27" w:rsidRPr="006129C8" w:rsidRDefault="00596C27" w:rsidP="00E2721C">
            <w:pPr>
              <w:spacing w:line="240" w:lineRule="auto"/>
              <w:jc w:val="center"/>
              <w:rPr>
                <w:rFonts w:cs="Arial"/>
                <w:bCs/>
                <w:color w:val="000000" w:themeColor="text1"/>
                <w:sz w:val="18"/>
                <w:szCs w:val="18"/>
              </w:rPr>
            </w:pPr>
            <w:r w:rsidRPr="006129C8">
              <w:rPr>
                <w:rFonts w:cs="Arial"/>
                <w:bCs/>
                <w:color w:val="000000" w:themeColor="text1"/>
                <w:sz w:val="18"/>
                <w:szCs w:val="18"/>
              </w:rPr>
              <w:t>ja</w:t>
            </w:r>
          </w:p>
        </w:tc>
        <w:tc>
          <w:tcPr>
            <w:tcW w:w="451" w:type="pct"/>
            <w:shd w:val="clear" w:color="auto" w:fill="D6E3BC" w:themeFill="accent3" w:themeFillTint="66"/>
          </w:tcPr>
          <w:p w14:paraId="00E006B4" w14:textId="17112D9E" w:rsidR="00596C27" w:rsidRPr="006129C8" w:rsidRDefault="00596C27" w:rsidP="00E2721C">
            <w:pPr>
              <w:spacing w:line="240" w:lineRule="auto"/>
              <w:jc w:val="center"/>
              <w:rPr>
                <w:rFonts w:cs="Arial"/>
                <w:bCs/>
                <w:color w:val="000000" w:themeColor="text1"/>
                <w:sz w:val="18"/>
                <w:szCs w:val="18"/>
              </w:rPr>
            </w:pPr>
            <w:r w:rsidRPr="006129C8">
              <w:rPr>
                <w:rFonts w:cs="Arial"/>
                <w:bCs/>
                <w:color w:val="000000" w:themeColor="text1"/>
                <w:sz w:val="18"/>
                <w:szCs w:val="18"/>
              </w:rPr>
              <w:t>überzeu</w:t>
            </w:r>
            <w:r w:rsidR="00E2721C" w:rsidRPr="006129C8">
              <w:rPr>
                <w:rFonts w:cs="Arial"/>
                <w:bCs/>
                <w:color w:val="000000" w:themeColor="text1"/>
                <w:sz w:val="18"/>
                <w:szCs w:val="18"/>
              </w:rPr>
              <w:t>-</w:t>
            </w:r>
            <w:r w:rsidRPr="006129C8">
              <w:rPr>
                <w:rFonts w:cs="Arial"/>
                <w:bCs/>
                <w:color w:val="000000" w:themeColor="text1"/>
                <w:sz w:val="18"/>
                <w:szCs w:val="18"/>
              </w:rPr>
              <w:t>gend</w:t>
            </w:r>
          </w:p>
        </w:tc>
      </w:tr>
      <w:tr w:rsidR="006E2229" w:rsidRPr="00E2721C" w14:paraId="25985A00" w14:textId="77777777" w:rsidTr="00D4164C">
        <w:tc>
          <w:tcPr>
            <w:tcW w:w="3193" w:type="pct"/>
            <w:tcBorders>
              <w:top w:val="single" w:sz="8" w:space="0" w:color="auto"/>
              <w:bottom w:val="single" w:sz="8" w:space="0" w:color="auto"/>
            </w:tcBorders>
          </w:tcPr>
          <w:p w14:paraId="6B835C08" w14:textId="77777777" w:rsidR="00596C27" w:rsidRPr="00E2721C" w:rsidRDefault="00596C27" w:rsidP="00C86615">
            <w:pPr>
              <w:spacing w:line="240" w:lineRule="auto"/>
              <w:rPr>
                <w:rFonts w:cs="Arial"/>
                <w:b/>
                <w:bCs/>
                <w:sz w:val="18"/>
                <w:szCs w:val="18"/>
              </w:rPr>
            </w:pPr>
            <w:r w:rsidRPr="00E2721C">
              <w:rPr>
                <w:rFonts w:cs="Arial"/>
                <w:b/>
                <w:bCs/>
                <w:sz w:val="18"/>
                <w:szCs w:val="18"/>
              </w:rPr>
              <w:t>Inhalt</w:t>
            </w:r>
          </w:p>
          <w:p w14:paraId="1454F163" w14:textId="0CFAFD89" w:rsidR="00914174" w:rsidRPr="00E2721C" w:rsidRDefault="00596C27" w:rsidP="00C86615">
            <w:pPr>
              <w:spacing w:line="240" w:lineRule="auto"/>
              <w:rPr>
                <w:rFonts w:cs="Arial"/>
                <w:sz w:val="18"/>
                <w:szCs w:val="18"/>
              </w:rPr>
            </w:pPr>
            <w:r w:rsidRPr="00E2721C">
              <w:rPr>
                <w:rFonts w:cs="Arial"/>
                <w:sz w:val="18"/>
                <w:szCs w:val="18"/>
              </w:rPr>
              <w:t>Es werden ausreichend und relevante Aspekte besprochen.</w:t>
            </w:r>
          </w:p>
        </w:tc>
        <w:tc>
          <w:tcPr>
            <w:tcW w:w="452" w:type="pct"/>
            <w:shd w:val="clear" w:color="auto" w:fill="D6E3BC" w:themeFill="accent3" w:themeFillTint="66"/>
          </w:tcPr>
          <w:p w14:paraId="19BD2A26"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D6E3BC" w:themeFill="accent3" w:themeFillTint="66"/>
          </w:tcPr>
          <w:p w14:paraId="0906BCB7"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92D050"/>
          </w:tcPr>
          <w:p w14:paraId="628261D7" w14:textId="77777777" w:rsidR="00596C27" w:rsidRPr="00E2721C" w:rsidRDefault="00596C27" w:rsidP="00E2721C">
            <w:pPr>
              <w:spacing w:line="240" w:lineRule="auto"/>
              <w:jc w:val="center"/>
              <w:rPr>
                <w:rFonts w:cs="Arial"/>
                <w:color w:val="000000" w:themeColor="text1"/>
                <w:sz w:val="18"/>
                <w:szCs w:val="18"/>
              </w:rPr>
            </w:pPr>
          </w:p>
        </w:tc>
        <w:tc>
          <w:tcPr>
            <w:tcW w:w="451" w:type="pct"/>
            <w:shd w:val="clear" w:color="auto" w:fill="D6E3BC" w:themeFill="accent3" w:themeFillTint="66"/>
          </w:tcPr>
          <w:p w14:paraId="3EF05923" w14:textId="77777777" w:rsidR="00596C27" w:rsidRPr="00E2721C" w:rsidRDefault="00596C27" w:rsidP="00E2721C">
            <w:pPr>
              <w:spacing w:line="240" w:lineRule="auto"/>
              <w:jc w:val="center"/>
              <w:rPr>
                <w:rFonts w:cs="Arial"/>
                <w:color w:val="000000" w:themeColor="text1"/>
                <w:sz w:val="18"/>
                <w:szCs w:val="18"/>
              </w:rPr>
            </w:pPr>
          </w:p>
        </w:tc>
      </w:tr>
      <w:tr w:rsidR="006E2229" w:rsidRPr="00E2721C" w14:paraId="27A008DE" w14:textId="77777777" w:rsidTr="00D4164C">
        <w:tc>
          <w:tcPr>
            <w:tcW w:w="3193" w:type="pct"/>
            <w:tcBorders>
              <w:top w:val="single" w:sz="8" w:space="0" w:color="auto"/>
              <w:bottom w:val="single" w:sz="8" w:space="0" w:color="auto"/>
            </w:tcBorders>
          </w:tcPr>
          <w:p w14:paraId="60C17403" w14:textId="77777777" w:rsidR="00596C27" w:rsidRPr="00E2721C" w:rsidRDefault="00596C27" w:rsidP="00C86615">
            <w:pPr>
              <w:spacing w:line="240" w:lineRule="auto"/>
              <w:rPr>
                <w:rFonts w:cs="Arial"/>
                <w:b/>
                <w:bCs/>
                <w:sz w:val="18"/>
                <w:szCs w:val="18"/>
              </w:rPr>
            </w:pPr>
            <w:r w:rsidRPr="00E2721C">
              <w:rPr>
                <w:rFonts w:cs="Arial"/>
                <w:b/>
                <w:bCs/>
                <w:sz w:val="18"/>
                <w:szCs w:val="18"/>
              </w:rPr>
              <w:t>Verständlichkeit</w:t>
            </w:r>
          </w:p>
          <w:p w14:paraId="3EFA8A74" w14:textId="0A323AC4" w:rsidR="00914174" w:rsidRPr="00E2721C" w:rsidRDefault="00596C27" w:rsidP="00C86615">
            <w:pPr>
              <w:spacing w:line="240" w:lineRule="auto"/>
              <w:rPr>
                <w:rFonts w:cs="Arial"/>
                <w:sz w:val="18"/>
                <w:szCs w:val="18"/>
              </w:rPr>
            </w:pPr>
            <w:r w:rsidRPr="00E2721C">
              <w:rPr>
                <w:rFonts w:cs="Arial"/>
                <w:sz w:val="18"/>
                <w:szCs w:val="18"/>
              </w:rPr>
              <w:t>Die ausgewählten Aspekte werden sachlich korrekt und verständlich dargestellt.</w:t>
            </w:r>
          </w:p>
        </w:tc>
        <w:tc>
          <w:tcPr>
            <w:tcW w:w="452" w:type="pct"/>
            <w:shd w:val="clear" w:color="auto" w:fill="D6E3BC" w:themeFill="accent3" w:themeFillTint="66"/>
          </w:tcPr>
          <w:p w14:paraId="2C9E4E65"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D6E3BC" w:themeFill="accent3" w:themeFillTint="66"/>
          </w:tcPr>
          <w:p w14:paraId="503252C1"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92D050"/>
          </w:tcPr>
          <w:p w14:paraId="359D9CB1" w14:textId="77777777" w:rsidR="00596C27" w:rsidRPr="00E2721C" w:rsidRDefault="00596C27" w:rsidP="00E2721C">
            <w:pPr>
              <w:spacing w:line="240" w:lineRule="auto"/>
              <w:jc w:val="center"/>
              <w:rPr>
                <w:rFonts w:cs="Arial"/>
                <w:color w:val="000000" w:themeColor="text1"/>
                <w:sz w:val="18"/>
                <w:szCs w:val="18"/>
              </w:rPr>
            </w:pPr>
          </w:p>
        </w:tc>
        <w:tc>
          <w:tcPr>
            <w:tcW w:w="451" w:type="pct"/>
            <w:shd w:val="clear" w:color="auto" w:fill="D6E3BC" w:themeFill="accent3" w:themeFillTint="66"/>
          </w:tcPr>
          <w:p w14:paraId="7A90FF53" w14:textId="77777777" w:rsidR="00596C27" w:rsidRPr="00E2721C" w:rsidRDefault="00596C27" w:rsidP="00E2721C">
            <w:pPr>
              <w:spacing w:line="240" w:lineRule="auto"/>
              <w:jc w:val="center"/>
              <w:rPr>
                <w:rFonts w:cs="Arial"/>
                <w:color w:val="000000" w:themeColor="text1"/>
                <w:sz w:val="18"/>
                <w:szCs w:val="18"/>
              </w:rPr>
            </w:pPr>
          </w:p>
        </w:tc>
      </w:tr>
      <w:tr w:rsidR="006E2229" w:rsidRPr="00E2721C" w14:paraId="21F0B9E2" w14:textId="77777777" w:rsidTr="00D4164C">
        <w:tc>
          <w:tcPr>
            <w:tcW w:w="3193" w:type="pct"/>
            <w:tcBorders>
              <w:top w:val="single" w:sz="8" w:space="0" w:color="auto"/>
              <w:bottom w:val="single" w:sz="8" w:space="0" w:color="auto"/>
            </w:tcBorders>
          </w:tcPr>
          <w:p w14:paraId="4180EDE9" w14:textId="77777777" w:rsidR="00596C27" w:rsidRPr="00E2721C" w:rsidRDefault="00596C27" w:rsidP="00C86615">
            <w:pPr>
              <w:spacing w:line="240" w:lineRule="auto"/>
              <w:rPr>
                <w:rFonts w:cs="Arial"/>
                <w:b/>
                <w:bCs/>
                <w:color w:val="000000" w:themeColor="text1"/>
                <w:sz w:val="18"/>
                <w:szCs w:val="18"/>
              </w:rPr>
            </w:pPr>
            <w:r w:rsidRPr="00E2721C">
              <w:rPr>
                <w:rFonts w:cs="Arial"/>
                <w:b/>
                <w:bCs/>
                <w:color w:val="000000" w:themeColor="text1"/>
                <w:sz w:val="18"/>
                <w:szCs w:val="18"/>
              </w:rPr>
              <w:t>Textmuster</w:t>
            </w:r>
          </w:p>
          <w:p w14:paraId="03F841E3" w14:textId="20F1FAEE" w:rsidR="00914174" w:rsidRPr="00E2721C" w:rsidRDefault="00596C27" w:rsidP="00C86615">
            <w:pPr>
              <w:spacing w:line="240" w:lineRule="auto"/>
              <w:rPr>
                <w:rFonts w:cs="Arial"/>
                <w:color w:val="000000" w:themeColor="text1"/>
                <w:sz w:val="18"/>
                <w:szCs w:val="18"/>
              </w:rPr>
            </w:pPr>
            <w:r w:rsidRPr="00E2721C">
              <w:rPr>
                <w:rFonts w:cs="Arial"/>
                <w:color w:val="000000" w:themeColor="text1"/>
                <w:sz w:val="18"/>
                <w:szCs w:val="18"/>
              </w:rPr>
              <w:t>Das Verständnis des Sachverhalt</w:t>
            </w:r>
            <w:r w:rsidR="00914174" w:rsidRPr="00E2721C">
              <w:rPr>
                <w:rFonts w:cs="Arial"/>
                <w:color w:val="000000" w:themeColor="text1"/>
                <w:sz w:val="18"/>
                <w:szCs w:val="18"/>
              </w:rPr>
              <w:t>e</w:t>
            </w:r>
            <w:r w:rsidRPr="00E2721C">
              <w:rPr>
                <w:rFonts w:cs="Arial"/>
                <w:color w:val="000000" w:themeColor="text1"/>
                <w:sz w:val="18"/>
                <w:szCs w:val="18"/>
              </w:rPr>
              <w:t>s wird durch einsichtige Beispiele und/oder Illustrationen unterstützt.</w:t>
            </w:r>
          </w:p>
        </w:tc>
        <w:tc>
          <w:tcPr>
            <w:tcW w:w="452" w:type="pct"/>
            <w:shd w:val="clear" w:color="auto" w:fill="D6E3BC" w:themeFill="accent3" w:themeFillTint="66"/>
          </w:tcPr>
          <w:p w14:paraId="66044188"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D6E3BC" w:themeFill="accent3" w:themeFillTint="66"/>
          </w:tcPr>
          <w:p w14:paraId="4C52F4B8"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92D050"/>
          </w:tcPr>
          <w:p w14:paraId="2583096B" w14:textId="77777777" w:rsidR="00596C27" w:rsidRPr="00E2721C" w:rsidRDefault="00596C27" w:rsidP="00E2721C">
            <w:pPr>
              <w:spacing w:line="240" w:lineRule="auto"/>
              <w:jc w:val="center"/>
              <w:rPr>
                <w:rFonts w:cs="Arial"/>
                <w:color w:val="000000" w:themeColor="text1"/>
                <w:sz w:val="18"/>
                <w:szCs w:val="18"/>
              </w:rPr>
            </w:pPr>
          </w:p>
        </w:tc>
        <w:tc>
          <w:tcPr>
            <w:tcW w:w="451" w:type="pct"/>
            <w:shd w:val="clear" w:color="auto" w:fill="D6E3BC" w:themeFill="accent3" w:themeFillTint="66"/>
          </w:tcPr>
          <w:p w14:paraId="2F0D07CB" w14:textId="77777777" w:rsidR="00596C27" w:rsidRPr="00E2721C" w:rsidRDefault="00596C27" w:rsidP="00E2721C">
            <w:pPr>
              <w:spacing w:line="240" w:lineRule="auto"/>
              <w:jc w:val="center"/>
              <w:rPr>
                <w:rFonts w:cs="Arial"/>
                <w:color w:val="000000" w:themeColor="text1"/>
                <w:sz w:val="18"/>
                <w:szCs w:val="18"/>
              </w:rPr>
            </w:pPr>
          </w:p>
        </w:tc>
      </w:tr>
      <w:tr w:rsidR="006E2229" w:rsidRPr="00E2721C" w14:paraId="4EAE8604" w14:textId="77777777" w:rsidTr="00D4164C">
        <w:tc>
          <w:tcPr>
            <w:tcW w:w="3193" w:type="pct"/>
            <w:tcBorders>
              <w:top w:val="single" w:sz="8" w:space="0" w:color="auto"/>
              <w:bottom w:val="single" w:sz="8" w:space="0" w:color="auto"/>
            </w:tcBorders>
          </w:tcPr>
          <w:p w14:paraId="2B17E35A" w14:textId="4BE5327E" w:rsidR="00596C27" w:rsidRPr="00E2721C" w:rsidRDefault="00914174" w:rsidP="00C86615">
            <w:pPr>
              <w:widowControl w:val="0"/>
              <w:autoSpaceDE w:val="0"/>
              <w:autoSpaceDN w:val="0"/>
              <w:adjustRightInd w:val="0"/>
              <w:spacing w:line="240" w:lineRule="auto"/>
              <w:rPr>
                <w:rFonts w:cs="Arial"/>
                <w:b/>
                <w:bCs/>
                <w:color w:val="000000" w:themeColor="text1"/>
                <w:sz w:val="18"/>
                <w:szCs w:val="18"/>
              </w:rPr>
            </w:pPr>
            <w:r w:rsidRPr="00E2721C">
              <w:rPr>
                <w:rFonts w:cs="Arial"/>
                <w:b/>
                <w:bCs/>
                <w:color w:val="000000" w:themeColor="text1"/>
                <w:sz w:val="18"/>
                <w:szCs w:val="18"/>
              </w:rPr>
              <w:t>Fachbegriffe</w:t>
            </w:r>
          </w:p>
          <w:p w14:paraId="2F259118" w14:textId="5C78F46F" w:rsidR="00914174" w:rsidRPr="00E2721C" w:rsidRDefault="00596C27" w:rsidP="00C86615">
            <w:pPr>
              <w:widowControl w:val="0"/>
              <w:autoSpaceDE w:val="0"/>
              <w:autoSpaceDN w:val="0"/>
              <w:adjustRightInd w:val="0"/>
              <w:spacing w:line="240" w:lineRule="auto"/>
              <w:rPr>
                <w:rFonts w:cs="Arial"/>
                <w:color w:val="000000" w:themeColor="text1"/>
                <w:sz w:val="18"/>
                <w:szCs w:val="18"/>
              </w:rPr>
            </w:pPr>
            <w:r w:rsidRPr="00E2721C">
              <w:rPr>
                <w:rFonts w:cs="Arial"/>
                <w:color w:val="000000" w:themeColor="text1"/>
                <w:sz w:val="18"/>
                <w:szCs w:val="18"/>
              </w:rPr>
              <w:t>Es werden relevante Fachbegriffe korrekt verwendet.</w:t>
            </w:r>
          </w:p>
        </w:tc>
        <w:tc>
          <w:tcPr>
            <w:tcW w:w="452" w:type="pct"/>
            <w:shd w:val="clear" w:color="auto" w:fill="D6E3BC" w:themeFill="accent3" w:themeFillTint="66"/>
          </w:tcPr>
          <w:p w14:paraId="4F3C0A5A"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D6E3BC" w:themeFill="accent3" w:themeFillTint="66"/>
          </w:tcPr>
          <w:p w14:paraId="4D660738"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92D050"/>
          </w:tcPr>
          <w:p w14:paraId="5E2FD818" w14:textId="77777777" w:rsidR="00596C27" w:rsidRPr="00E2721C" w:rsidRDefault="00596C27" w:rsidP="00E2721C">
            <w:pPr>
              <w:spacing w:line="240" w:lineRule="auto"/>
              <w:jc w:val="center"/>
              <w:rPr>
                <w:rFonts w:cs="Arial"/>
                <w:color w:val="000000" w:themeColor="text1"/>
                <w:sz w:val="18"/>
                <w:szCs w:val="18"/>
              </w:rPr>
            </w:pPr>
          </w:p>
        </w:tc>
        <w:tc>
          <w:tcPr>
            <w:tcW w:w="451" w:type="pct"/>
            <w:shd w:val="clear" w:color="auto" w:fill="D6E3BC" w:themeFill="accent3" w:themeFillTint="66"/>
          </w:tcPr>
          <w:p w14:paraId="6C81E802" w14:textId="77777777" w:rsidR="00596C27" w:rsidRPr="00E2721C" w:rsidRDefault="00596C27" w:rsidP="00E2721C">
            <w:pPr>
              <w:spacing w:line="240" w:lineRule="auto"/>
              <w:jc w:val="center"/>
              <w:rPr>
                <w:rFonts w:cs="Arial"/>
                <w:color w:val="000000" w:themeColor="text1"/>
                <w:sz w:val="18"/>
                <w:szCs w:val="18"/>
              </w:rPr>
            </w:pPr>
          </w:p>
        </w:tc>
      </w:tr>
      <w:tr w:rsidR="00F36458" w:rsidRPr="00E2721C" w14:paraId="60069C56" w14:textId="77777777" w:rsidTr="00D4164C">
        <w:tc>
          <w:tcPr>
            <w:tcW w:w="3193" w:type="pct"/>
            <w:tcBorders>
              <w:top w:val="single" w:sz="8" w:space="0" w:color="auto"/>
              <w:bottom w:val="single" w:sz="8" w:space="0" w:color="auto"/>
            </w:tcBorders>
          </w:tcPr>
          <w:p w14:paraId="185839DF" w14:textId="7B92B773" w:rsidR="00596C27" w:rsidRPr="00E2721C" w:rsidRDefault="00914174" w:rsidP="00C86615">
            <w:pPr>
              <w:spacing w:line="240" w:lineRule="auto"/>
              <w:rPr>
                <w:rFonts w:cs="Arial"/>
                <w:b/>
                <w:bCs/>
                <w:color w:val="000000" w:themeColor="text1"/>
                <w:sz w:val="18"/>
                <w:szCs w:val="18"/>
              </w:rPr>
            </w:pPr>
            <w:r w:rsidRPr="00E2721C">
              <w:rPr>
                <w:rFonts w:cs="Arial"/>
                <w:b/>
                <w:bCs/>
                <w:color w:val="000000" w:themeColor="text1"/>
                <w:sz w:val="18"/>
                <w:szCs w:val="18"/>
              </w:rPr>
              <w:t>Gestaltung</w:t>
            </w:r>
          </w:p>
          <w:p w14:paraId="1BC7BBE7" w14:textId="55BB07AD" w:rsidR="00914174" w:rsidRPr="00E2721C" w:rsidRDefault="00596C27" w:rsidP="00C86615">
            <w:pPr>
              <w:spacing w:line="240" w:lineRule="auto"/>
              <w:rPr>
                <w:rFonts w:cs="Arial"/>
                <w:color w:val="000000" w:themeColor="text1"/>
                <w:sz w:val="18"/>
                <w:szCs w:val="18"/>
              </w:rPr>
            </w:pPr>
            <w:r w:rsidRPr="00E2721C">
              <w:rPr>
                <w:rFonts w:cs="Arial"/>
                <w:color w:val="000000" w:themeColor="text1"/>
                <w:sz w:val="18"/>
                <w:szCs w:val="18"/>
              </w:rPr>
              <w:t>Die Grundsätze zu</w:t>
            </w:r>
            <w:r w:rsidR="00914174" w:rsidRPr="00E2721C">
              <w:rPr>
                <w:rFonts w:cs="Arial"/>
                <w:color w:val="000000" w:themeColor="text1"/>
                <w:sz w:val="18"/>
                <w:szCs w:val="18"/>
              </w:rPr>
              <w:t>r</w:t>
            </w:r>
            <w:r w:rsidRPr="00E2721C">
              <w:rPr>
                <w:rFonts w:cs="Arial"/>
                <w:color w:val="000000" w:themeColor="text1"/>
                <w:sz w:val="18"/>
                <w:szCs w:val="18"/>
              </w:rPr>
              <w:t xml:space="preserve"> Gestaltung von Lernposter</w:t>
            </w:r>
            <w:r w:rsidR="00914174" w:rsidRPr="00E2721C">
              <w:rPr>
                <w:rFonts w:cs="Arial"/>
                <w:color w:val="000000" w:themeColor="text1"/>
                <w:sz w:val="18"/>
                <w:szCs w:val="18"/>
              </w:rPr>
              <w:t>n</w:t>
            </w:r>
            <w:r w:rsidRPr="00E2721C">
              <w:rPr>
                <w:rFonts w:cs="Arial"/>
                <w:color w:val="000000" w:themeColor="text1"/>
                <w:sz w:val="18"/>
                <w:szCs w:val="18"/>
              </w:rPr>
              <w:t xml:space="preserve"> werden umgesetzt.</w:t>
            </w:r>
          </w:p>
        </w:tc>
        <w:tc>
          <w:tcPr>
            <w:tcW w:w="452" w:type="pct"/>
            <w:shd w:val="clear" w:color="auto" w:fill="D6E3BC" w:themeFill="accent3" w:themeFillTint="66"/>
          </w:tcPr>
          <w:p w14:paraId="58803C92"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D6E3BC" w:themeFill="accent3" w:themeFillTint="66"/>
          </w:tcPr>
          <w:p w14:paraId="4AA09AF5"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92D050"/>
          </w:tcPr>
          <w:p w14:paraId="0E6594C1" w14:textId="77777777" w:rsidR="00596C27" w:rsidRPr="00E2721C" w:rsidRDefault="00596C27" w:rsidP="00E2721C">
            <w:pPr>
              <w:spacing w:line="240" w:lineRule="auto"/>
              <w:jc w:val="center"/>
              <w:rPr>
                <w:rFonts w:cs="Arial"/>
                <w:color w:val="000000" w:themeColor="text1"/>
                <w:sz w:val="18"/>
                <w:szCs w:val="18"/>
              </w:rPr>
            </w:pPr>
          </w:p>
        </w:tc>
        <w:tc>
          <w:tcPr>
            <w:tcW w:w="451" w:type="pct"/>
            <w:shd w:val="clear" w:color="auto" w:fill="D6E3BC" w:themeFill="accent3" w:themeFillTint="66"/>
          </w:tcPr>
          <w:p w14:paraId="6A086B3B" w14:textId="77777777" w:rsidR="00596C27" w:rsidRPr="00E2721C" w:rsidRDefault="00596C27" w:rsidP="00E2721C">
            <w:pPr>
              <w:spacing w:line="240" w:lineRule="auto"/>
              <w:jc w:val="center"/>
              <w:rPr>
                <w:rFonts w:cs="Arial"/>
                <w:color w:val="000000" w:themeColor="text1"/>
                <w:sz w:val="18"/>
                <w:szCs w:val="18"/>
              </w:rPr>
            </w:pPr>
          </w:p>
        </w:tc>
      </w:tr>
      <w:tr w:rsidR="006E2229" w:rsidRPr="00E2721C" w14:paraId="68167314" w14:textId="77777777" w:rsidTr="00D4164C">
        <w:tc>
          <w:tcPr>
            <w:tcW w:w="3193" w:type="pct"/>
            <w:tcBorders>
              <w:top w:val="single" w:sz="8" w:space="0" w:color="auto"/>
              <w:bottom w:val="single" w:sz="8" w:space="0" w:color="auto"/>
            </w:tcBorders>
          </w:tcPr>
          <w:p w14:paraId="78A86A47" w14:textId="411B394D" w:rsidR="00596C27" w:rsidRPr="00E2721C" w:rsidRDefault="00914174" w:rsidP="00C86615">
            <w:pPr>
              <w:spacing w:line="240" w:lineRule="auto"/>
              <w:rPr>
                <w:rFonts w:cs="Arial"/>
                <w:b/>
                <w:bCs/>
                <w:color w:val="000000" w:themeColor="text1"/>
                <w:sz w:val="18"/>
                <w:szCs w:val="18"/>
              </w:rPr>
            </w:pPr>
            <w:r w:rsidRPr="00E2721C">
              <w:rPr>
                <w:rFonts w:cs="Arial"/>
                <w:b/>
                <w:bCs/>
                <w:color w:val="000000" w:themeColor="text1"/>
                <w:sz w:val="18"/>
                <w:szCs w:val="18"/>
              </w:rPr>
              <w:t>Formale Korrektheit</w:t>
            </w:r>
          </w:p>
          <w:p w14:paraId="1BB52DC4" w14:textId="31959063" w:rsidR="00914174" w:rsidRPr="00E2721C" w:rsidRDefault="00596C27" w:rsidP="00C86615">
            <w:pPr>
              <w:spacing w:line="240" w:lineRule="auto"/>
              <w:rPr>
                <w:rFonts w:cs="Arial"/>
                <w:color w:val="000000" w:themeColor="text1"/>
                <w:sz w:val="18"/>
                <w:szCs w:val="18"/>
              </w:rPr>
            </w:pPr>
            <w:r w:rsidRPr="00E2721C">
              <w:rPr>
                <w:rFonts w:cs="Arial"/>
                <w:color w:val="000000" w:themeColor="text1"/>
                <w:sz w:val="18"/>
                <w:szCs w:val="18"/>
              </w:rPr>
              <w:t>Die sprachformale Korrektheit erfüllt die altersangemessenen Anforderungen.</w:t>
            </w:r>
          </w:p>
        </w:tc>
        <w:tc>
          <w:tcPr>
            <w:tcW w:w="452" w:type="pct"/>
            <w:shd w:val="clear" w:color="auto" w:fill="D6E3BC" w:themeFill="accent3" w:themeFillTint="66"/>
          </w:tcPr>
          <w:p w14:paraId="10A97413"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D6E3BC" w:themeFill="accent3" w:themeFillTint="66"/>
          </w:tcPr>
          <w:p w14:paraId="4FD6B566" w14:textId="77777777" w:rsidR="00596C27" w:rsidRPr="00E2721C" w:rsidRDefault="00596C27" w:rsidP="00E2721C">
            <w:pPr>
              <w:spacing w:line="240" w:lineRule="auto"/>
              <w:jc w:val="center"/>
              <w:rPr>
                <w:rFonts w:cs="Arial"/>
                <w:color w:val="000000" w:themeColor="text1"/>
                <w:sz w:val="18"/>
                <w:szCs w:val="18"/>
              </w:rPr>
            </w:pPr>
          </w:p>
        </w:tc>
        <w:tc>
          <w:tcPr>
            <w:tcW w:w="452" w:type="pct"/>
            <w:shd w:val="clear" w:color="auto" w:fill="92D050"/>
          </w:tcPr>
          <w:p w14:paraId="7AF9E23E" w14:textId="77777777" w:rsidR="00596C27" w:rsidRPr="00E2721C" w:rsidRDefault="00596C27" w:rsidP="00E2721C">
            <w:pPr>
              <w:spacing w:line="240" w:lineRule="auto"/>
              <w:jc w:val="center"/>
              <w:rPr>
                <w:rFonts w:cs="Arial"/>
                <w:color w:val="000000" w:themeColor="text1"/>
                <w:sz w:val="18"/>
                <w:szCs w:val="18"/>
              </w:rPr>
            </w:pPr>
          </w:p>
        </w:tc>
        <w:tc>
          <w:tcPr>
            <w:tcW w:w="451" w:type="pct"/>
            <w:shd w:val="clear" w:color="auto" w:fill="D6E3BC" w:themeFill="accent3" w:themeFillTint="66"/>
          </w:tcPr>
          <w:p w14:paraId="5F695CB5" w14:textId="77777777" w:rsidR="00596C27" w:rsidRPr="00E2721C" w:rsidRDefault="00596C27" w:rsidP="00E2721C">
            <w:pPr>
              <w:spacing w:line="240" w:lineRule="auto"/>
              <w:jc w:val="center"/>
              <w:rPr>
                <w:rFonts w:cs="Arial"/>
                <w:color w:val="000000" w:themeColor="text1"/>
                <w:sz w:val="18"/>
                <w:szCs w:val="18"/>
              </w:rPr>
            </w:pPr>
          </w:p>
        </w:tc>
      </w:tr>
      <w:tr w:rsidR="00145182" w:rsidRPr="00E2721C" w14:paraId="2204003F" w14:textId="77777777" w:rsidTr="00D4164C">
        <w:trPr>
          <w:trHeight w:val="1587"/>
        </w:trPr>
        <w:tc>
          <w:tcPr>
            <w:tcW w:w="5000" w:type="pct"/>
            <w:gridSpan w:val="5"/>
            <w:tcBorders>
              <w:top w:val="single" w:sz="8" w:space="0" w:color="auto"/>
              <w:bottom w:val="single" w:sz="8" w:space="0" w:color="auto"/>
            </w:tcBorders>
          </w:tcPr>
          <w:p w14:paraId="6CC022CD" w14:textId="1B6C6413" w:rsidR="00145182" w:rsidRPr="00E2721C" w:rsidRDefault="00145182" w:rsidP="00145182">
            <w:pPr>
              <w:spacing w:line="240" w:lineRule="auto"/>
              <w:rPr>
                <w:rFonts w:cs="Arial"/>
                <w:color w:val="000000" w:themeColor="text1"/>
                <w:sz w:val="18"/>
                <w:szCs w:val="18"/>
              </w:rPr>
            </w:pPr>
            <w:r>
              <w:rPr>
                <w:rFonts w:cs="Arial"/>
                <w:b/>
                <w:bCs/>
                <w:color w:val="000000" w:themeColor="text1"/>
                <w:sz w:val="18"/>
                <w:szCs w:val="18"/>
              </w:rPr>
              <w:t>Kommentar</w:t>
            </w:r>
          </w:p>
        </w:tc>
      </w:tr>
    </w:tbl>
    <w:p w14:paraId="4049B29D" w14:textId="77777777" w:rsidR="00596C27" w:rsidRPr="001078C8" w:rsidRDefault="00596C27" w:rsidP="00596C27">
      <w:pPr>
        <w:spacing w:line="240" w:lineRule="auto"/>
        <w:rPr>
          <w:rFonts w:cs="Arial"/>
          <w:b/>
          <w:bCs/>
          <w:sz w:val="20"/>
          <w:szCs w:val="20"/>
        </w:rPr>
      </w:pPr>
      <w:r w:rsidRPr="001078C8">
        <w:rPr>
          <w:rFonts w:cs="Arial"/>
          <w:b/>
          <w:bCs/>
          <w:sz w:val="20"/>
          <w:szCs w:val="20"/>
        </w:rPr>
        <w:br w:type="page"/>
      </w:r>
    </w:p>
    <w:p w14:paraId="7E4A661A" w14:textId="553FB163" w:rsidR="00D9609C" w:rsidRPr="00D46FE8" w:rsidRDefault="00D9609C" w:rsidP="00D9609C">
      <w:pPr>
        <w:spacing w:line="240" w:lineRule="auto"/>
        <w:rPr>
          <w:rFonts w:eastAsia="Calibri" w:cs="Arial"/>
          <w:b/>
          <w:bCs/>
          <w:color w:val="0070C0"/>
          <w:lang w:eastAsia="en-US"/>
        </w:rPr>
      </w:pPr>
      <w:r w:rsidRPr="00D46FE8">
        <w:rPr>
          <w:rFonts w:eastAsia="Calibri" w:cs="Arial"/>
          <w:b/>
          <w:bCs/>
          <w:color w:val="0070C0"/>
          <w:lang w:eastAsia="en-US"/>
        </w:rPr>
        <w:lastRenderedPageBreak/>
        <w:t>Textarten</w:t>
      </w:r>
    </w:p>
    <w:p w14:paraId="6C3DD7A1" w14:textId="77777777" w:rsidR="00755863" w:rsidRPr="00755863" w:rsidRDefault="00755863" w:rsidP="00755863">
      <w:pPr>
        <w:rPr>
          <w:bCs/>
          <w:sz w:val="20"/>
          <w:szCs w:val="20"/>
        </w:rPr>
      </w:pPr>
    </w:p>
    <w:p w14:paraId="0A267269" w14:textId="6EB7683D" w:rsidR="00D9609C" w:rsidRPr="00D46FE8" w:rsidRDefault="00755863" w:rsidP="00596C27">
      <w:pPr>
        <w:rPr>
          <w:rFonts w:cs="Arial"/>
          <w:b/>
          <w:bCs/>
          <w:color w:val="00B050"/>
          <w:sz w:val="20"/>
          <w:szCs w:val="20"/>
        </w:rPr>
      </w:pPr>
      <w:r w:rsidRPr="00D46FE8">
        <w:rPr>
          <w:rFonts w:cs="Arial"/>
          <w:b/>
          <w:bCs/>
          <w:color w:val="00B050"/>
          <w:sz w:val="20"/>
          <w:szCs w:val="20"/>
        </w:rPr>
        <w:t>Instruktive</w:t>
      </w:r>
      <w:r w:rsidR="00DC1DFD" w:rsidRPr="00D46FE8">
        <w:rPr>
          <w:rFonts w:cs="Arial"/>
          <w:b/>
          <w:bCs/>
          <w:color w:val="00B050"/>
          <w:sz w:val="20"/>
          <w:szCs w:val="20"/>
        </w:rPr>
        <w:t>r Text</w:t>
      </w:r>
      <w:r w:rsidRPr="00D46FE8">
        <w:rPr>
          <w:rFonts w:cs="Arial"/>
          <w:b/>
          <w:bCs/>
          <w:color w:val="00B050"/>
          <w:sz w:val="20"/>
          <w:szCs w:val="20"/>
        </w:rPr>
        <w:t xml:space="preserve"> / Anleitung (3. Zyklus)</w:t>
      </w:r>
    </w:p>
    <w:p w14:paraId="4D44DD5A" w14:textId="77777777" w:rsidR="00D46FE8" w:rsidRDefault="00D46FE8" w:rsidP="00DC1DFD">
      <w:pPr>
        <w:rPr>
          <w:rFonts w:eastAsia="Calibri" w:cs="Arial"/>
          <w:color w:val="000000" w:themeColor="text1"/>
          <w:sz w:val="20"/>
          <w:szCs w:val="20"/>
        </w:rPr>
      </w:pPr>
    </w:p>
    <w:p w14:paraId="19A0EAAB" w14:textId="645934A0" w:rsidR="002D754E" w:rsidRPr="001078C8" w:rsidRDefault="002D754E" w:rsidP="00DC1DFD">
      <w:pPr>
        <w:rPr>
          <w:rFonts w:eastAsia="Calibri" w:cs="Arial"/>
          <w:color w:val="000000" w:themeColor="text1"/>
          <w:sz w:val="20"/>
          <w:szCs w:val="20"/>
        </w:rPr>
      </w:pPr>
      <w:r w:rsidRPr="001078C8">
        <w:rPr>
          <w:rFonts w:eastAsia="Calibri" w:cs="Arial"/>
          <w:color w:val="000000" w:themeColor="text1"/>
          <w:sz w:val="20"/>
          <w:szCs w:val="20"/>
        </w:rPr>
        <w:t>Holistische Raster ermöglichen eine zielorientierte und kriterienbezogene Einschätzung einer erbrachten Leistung auf einer Wertungsskala. Sie werden deshalb vor allem am Schluss einer Lernphase eingesetzt.</w:t>
      </w:r>
    </w:p>
    <w:p w14:paraId="384472C0" w14:textId="77777777" w:rsidR="00DC1DFD" w:rsidRPr="001078C8" w:rsidRDefault="00DC1DFD" w:rsidP="00DC1DFD">
      <w:pPr>
        <w:rPr>
          <w:rFonts w:eastAsia="Calibri" w:cs="Arial"/>
          <w:color w:val="000000" w:themeColor="text1"/>
          <w:sz w:val="20"/>
          <w:szCs w:val="20"/>
        </w:rPr>
      </w:pPr>
    </w:p>
    <w:p w14:paraId="4D577118" w14:textId="77777777" w:rsidR="002D754E" w:rsidRPr="001078C8" w:rsidRDefault="002D754E" w:rsidP="00DC1DFD">
      <w:pPr>
        <w:rPr>
          <w:rFonts w:eastAsia="Calibri" w:cs="Arial"/>
          <w:color w:val="000000" w:themeColor="text1"/>
          <w:sz w:val="20"/>
          <w:szCs w:val="20"/>
        </w:rPr>
      </w:pPr>
      <w:r w:rsidRPr="001078C8">
        <w:rPr>
          <w:rFonts w:eastAsia="Calibri" w:cs="Arial"/>
          <w:color w:val="000000" w:themeColor="text1"/>
          <w:sz w:val="20"/>
          <w:szCs w:val="20"/>
        </w:rPr>
        <w:t>Holistische Raster sprechen verschiedene Fähigkeiten bzw. Fertigkeiten an.</w:t>
      </w:r>
    </w:p>
    <w:p w14:paraId="6B0FB87C" w14:textId="77777777" w:rsidR="00A939F1" w:rsidRPr="001078C8" w:rsidRDefault="00A939F1" w:rsidP="00596C27">
      <w:pPr>
        <w:rPr>
          <w:rFonts w:cs="Arial"/>
          <w:bCs/>
          <w:sz w:val="20"/>
          <w:szCs w:val="20"/>
        </w:rPr>
      </w:pPr>
    </w:p>
    <w:p w14:paraId="0BEC5C12" w14:textId="77777777" w:rsidR="00596C27" w:rsidRPr="001078C8" w:rsidRDefault="00596C27" w:rsidP="00596C27">
      <w:pPr>
        <w:spacing w:line="240" w:lineRule="auto"/>
        <w:rPr>
          <w:rFonts w:eastAsia="Calibri" w:cs="Arial"/>
          <w:color w:val="000000" w:themeColor="text1"/>
          <w:sz w:val="20"/>
          <w:szCs w:val="20"/>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5942"/>
        <w:gridCol w:w="837"/>
        <w:gridCol w:w="837"/>
        <w:gridCol w:w="837"/>
        <w:gridCol w:w="881"/>
      </w:tblGrid>
      <w:tr w:rsidR="00A31BFD" w:rsidRPr="00D46FE8" w14:paraId="6B73F577" w14:textId="77777777" w:rsidTr="00D4164C">
        <w:trPr>
          <w:trHeight w:val="78"/>
        </w:trPr>
        <w:tc>
          <w:tcPr>
            <w:tcW w:w="3188" w:type="pct"/>
            <w:tcBorders>
              <w:bottom w:val="single" w:sz="8" w:space="0" w:color="auto"/>
            </w:tcBorders>
          </w:tcPr>
          <w:p w14:paraId="0594D637" w14:textId="77777777" w:rsidR="00596C27" w:rsidRPr="00D46FE8" w:rsidRDefault="00596C27" w:rsidP="00C86615">
            <w:pPr>
              <w:spacing w:line="240" w:lineRule="auto"/>
              <w:rPr>
                <w:rFonts w:cs="Arial"/>
                <w:bCs/>
                <w:color w:val="000000" w:themeColor="text1"/>
                <w:sz w:val="18"/>
                <w:szCs w:val="18"/>
              </w:rPr>
            </w:pPr>
          </w:p>
        </w:tc>
        <w:tc>
          <w:tcPr>
            <w:tcW w:w="453" w:type="pct"/>
            <w:shd w:val="clear" w:color="auto" w:fill="D6E3BC" w:themeFill="accent3" w:themeFillTint="66"/>
          </w:tcPr>
          <w:p w14:paraId="39EAADE2" w14:textId="77777777" w:rsidR="00596C27" w:rsidRPr="00D46FE8" w:rsidRDefault="00596C27" w:rsidP="00A31BFD">
            <w:pPr>
              <w:spacing w:line="240" w:lineRule="auto"/>
              <w:jc w:val="center"/>
              <w:rPr>
                <w:rFonts w:cs="Arial"/>
                <w:bCs/>
                <w:color w:val="000000" w:themeColor="text1"/>
                <w:sz w:val="18"/>
                <w:szCs w:val="18"/>
              </w:rPr>
            </w:pPr>
            <w:r w:rsidRPr="00D46FE8">
              <w:rPr>
                <w:rFonts w:cs="Arial"/>
                <w:bCs/>
                <w:color w:val="000000" w:themeColor="text1"/>
                <w:sz w:val="18"/>
                <w:szCs w:val="18"/>
              </w:rPr>
              <w:t>nein</w:t>
            </w:r>
          </w:p>
        </w:tc>
        <w:tc>
          <w:tcPr>
            <w:tcW w:w="453" w:type="pct"/>
            <w:shd w:val="clear" w:color="auto" w:fill="D6E3BC" w:themeFill="accent3" w:themeFillTint="66"/>
          </w:tcPr>
          <w:p w14:paraId="7B1D8FE3" w14:textId="77777777" w:rsidR="00596C27" w:rsidRPr="00D46FE8" w:rsidRDefault="00596C27" w:rsidP="00A31BFD">
            <w:pPr>
              <w:spacing w:line="240" w:lineRule="auto"/>
              <w:jc w:val="center"/>
              <w:rPr>
                <w:rFonts w:cs="Arial"/>
                <w:bCs/>
                <w:color w:val="000000" w:themeColor="text1"/>
                <w:sz w:val="18"/>
                <w:szCs w:val="18"/>
              </w:rPr>
            </w:pPr>
            <w:r w:rsidRPr="00D46FE8">
              <w:rPr>
                <w:rFonts w:cs="Arial"/>
                <w:bCs/>
                <w:color w:val="000000" w:themeColor="text1"/>
                <w:sz w:val="18"/>
                <w:szCs w:val="18"/>
              </w:rPr>
              <w:t>teil-teils</w:t>
            </w:r>
          </w:p>
        </w:tc>
        <w:tc>
          <w:tcPr>
            <w:tcW w:w="453" w:type="pct"/>
            <w:shd w:val="clear" w:color="auto" w:fill="92D050"/>
          </w:tcPr>
          <w:p w14:paraId="38260109" w14:textId="77777777" w:rsidR="00596C27" w:rsidRPr="00D46FE8" w:rsidRDefault="00596C27" w:rsidP="00A31BFD">
            <w:pPr>
              <w:spacing w:line="240" w:lineRule="auto"/>
              <w:jc w:val="center"/>
              <w:rPr>
                <w:rFonts w:cs="Arial"/>
                <w:bCs/>
                <w:color w:val="000000" w:themeColor="text1"/>
                <w:sz w:val="18"/>
                <w:szCs w:val="18"/>
              </w:rPr>
            </w:pPr>
            <w:r w:rsidRPr="00D46FE8">
              <w:rPr>
                <w:rFonts w:cs="Arial"/>
                <w:bCs/>
                <w:color w:val="000000" w:themeColor="text1"/>
                <w:sz w:val="18"/>
                <w:szCs w:val="18"/>
              </w:rPr>
              <w:t>ja</w:t>
            </w:r>
          </w:p>
        </w:tc>
        <w:tc>
          <w:tcPr>
            <w:tcW w:w="452" w:type="pct"/>
            <w:shd w:val="clear" w:color="auto" w:fill="D6E3BC" w:themeFill="accent3" w:themeFillTint="66"/>
          </w:tcPr>
          <w:p w14:paraId="25027CA1" w14:textId="4BFDB6E8" w:rsidR="00596C27" w:rsidRPr="00D46FE8" w:rsidRDefault="00A31BFD" w:rsidP="00A31BFD">
            <w:pPr>
              <w:spacing w:line="240" w:lineRule="auto"/>
              <w:jc w:val="center"/>
              <w:rPr>
                <w:rFonts w:cs="Arial"/>
                <w:bCs/>
                <w:color w:val="000000" w:themeColor="text1"/>
                <w:sz w:val="18"/>
                <w:szCs w:val="18"/>
              </w:rPr>
            </w:pPr>
            <w:r w:rsidRPr="006129C8">
              <w:rPr>
                <w:rFonts w:cs="Arial"/>
                <w:bCs/>
                <w:color w:val="000000" w:themeColor="text1"/>
                <w:sz w:val="18"/>
                <w:szCs w:val="18"/>
              </w:rPr>
              <w:t>überzeu-gend</w:t>
            </w:r>
          </w:p>
        </w:tc>
      </w:tr>
      <w:tr w:rsidR="00A31BFD" w:rsidRPr="00D46FE8" w14:paraId="34893AAE" w14:textId="77777777" w:rsidTr="00D4164C">
        <w:tc>
          <w:tcPr>
            <w:tcW w:w="3188" w:type="pct"/>
            <w:tcBorders>
              <w:top w:val="single" w:sz="8" w:space="0" w:color="auto"/>
              <w:bottom w:val="single" w:sz="8" w:space="0" w:color="auto"/>
            </w:tcBorders>
          </w:tcPr>
          <w:p w14:paraId="5A9CD349" w14:textId="77777777" w:rsidR="00596C27" w:rsidRPr="00D46FE8" w:rsidRDefault="00596C27" w:rsidP="00C86615">
            <w:pPr>
              <w:spacing w:line="240" w:lineRule="auto"/>
              <w:rPr>
                <w:rFonts w:cs="Arial"/>
                <w:b/>
                <w:bCs/>
                <w:sz w:val="18"/>
                <w:szCs w:val="18"/>
              </w:rPr>
            </w:pPr>
            <w:r w:rsidRPr="00D46FE8">
              <w:rPr>
                <w:rFonts w:cs="Arial"/>
                <w:b/>
                <w:bCs/>
                <w:sz w:val="18"/>
                <w:szCs w:val="18"/>
              </w:rPr>
              <w:t>Gliederung</w:t>
            </w:r>
          </w:p>
          <w:p w14:paraId="558F5D7D" w14:textId="48983083" w:rsidR="00596C27" w:rsidRPr="00D46FE8" w:rsidRDefault="00596C27" w:rsidP="00C86615">
            <w:pPr>
              <w:spacing w:line="240" w:lineRule="auto"/>
              <w:rPr>
                <w:rFonts w:cs="Arial"/>
                <w:sz w:val="18"/>
                <w:szCs w:val="18"/>
              </w:rPr>
            </w:pPr>
            <w:r w:rsidRPr="00D46FE8">
              <w:rPr>
                <w:rFonts w:cs="Arial"/>
                <w:color w:val="000000" w:themeColor="text1"/>
                <w:sz w:val="18"/>
                <w:szCs w:val="18"/>
              </w:rPr>
              <w:t>Der Titel, die Auflistung der Hilfsmittel</w:t>
            </w:r>
            <w:r w:rsidR="00914174" w:rsidRPr="00D46FE8">
              <w:rPr>
                <w:rFonts w:cs="Arial"/>
                <w:color w:val="000000" w:themeColor="text1"/>
                <w:sz w:val="18"/>
                <w:szCs w:val="18"/>
              </w:rPr>
              <w:t xml:space="preserve"> </w:t>
            </w:r>
            <w:r w:rsidRPr="00D46FE8">
              <w:rPr>
                <w:rFonts w:cs="Arial"/>
                <w:color w:val="000000" w:themeColor="text1"/>
                <w:sz w:val="18"/>
                <w:szCs w:val="18"/>
              </w:rPr>
              <w:t>/</w:t>
            </w:r>
            <w:r w:rsidR="00914174" w:rsidRPr="00D46FE8">
              <w:rPr>
                <w:rFonts w:cs="Arial"/>
                <w:color w:val="000000" w:themeColor="text1"/>
                <w:sz w:val="18"/>
                <w:szCs w:val="18"/>
              </w:rPr>
              <w:t xml:space="preserve"> </w:t>
            </w:r>
            <w:r w:rsidRPr="00D46FE8">
              <w:rPr>
                <w:rFonts w:cs="Arial"/>
                <w:color w:val="000000" w:themeColor="text1"/>
                <w:sz w:val="18"/>
                <w:szCs w:val="18"/>
              </w:rPr>
              <w:t>Materialien, die Arbeitsschritte und die Illustrationen sind verständlich.</w:t>
            </w:r>
          </w:p>
        </w:tc>
        <w:tc>
          <w:tcPr>
            <w:tcW w:w="453" w:type="pct"/>
            <w:shd w:val="clear" w:color="auto" w:fill="D6E3BC" w:themeFill="accent3" w:themeFillTint="66"/>
            <w:vAlign w:val="center"/>
          </w:tcPr>
          <w:p w14:paraId="78026524"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D6E3BC" w:themeFill="accent3" w:themeFillTint="66"/>
            <w:vAlign w:val="center"/>
          </w:tcPr>
          <w:p w14:paraId="0EEF0307"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92D050"/>
            <w:vAlign w:val="center"/>
          </w:tcPr>
          <w:p w14:paraId="0253DB38" w14:textId="77777777" w:rsidR="00596C27" w:rsidRPr="00A31BFD" w:rsidRDefault="00596C27" w:rsidP="00A31BFD">
            <w:pPr>
              <w:spacing w:line="240" w:lineRule="auto"/>
              <w:jc w:val="center"/>
              <w:rPr>
                <w:rFonts w:cs="Arial"/>
                <w:bCs/>
                <w:color w:val="000000" w:themeColor="text1"/>
                <w:sz w:val="18"/>
                <w:szCs w:val="18"/>
              </w:rPr>
            </w:pPr>
          </w:p>
        </w:tc>
        <w:tc>
          <w:tcPr>
            <w:tcW w:w="452" w:type="pct"/>
            <w:shd w:val="clear" w:color="auto" w:fill="D6E3BC" w:themeFill="accent3" w:themeFillTint="66"/>
            <w:vAlign w:val="center"/>
          </w:tcPr>
          <w:p w14:paraId="660DA53E" w14:textId="77777777" w:rsidR="00596C27" w:rsidRPr="00A31BFD" w:rsidRDefault="00596C27" w:rsidP="00A31BFD">
            <w:pPr>
              <w:spacing w:line="240" w:lineRule="auto"/>
              <w:jc w:val="center"/>
              <w:rPr>
                <w:rFonts w:cs="Arial"/>
                <w:bCs/>
                <w:color w:val="000000" w:themeColor="text1"/>
                <w:sz w:val="18"/>
                <w:szCs w:val="18"/>
              </w:rPr>
            </w:pPr>
          </w:p>
        </w:tc>
      </w:tr>
      <w:tr w:rsidR="00A31BFD" w:rsidRPr="00D46FE8" w14:paraId="3B2012A0" w14:textId="77777777" w:rsidTr="00D4164C">
        <w:tc>
          <w:tcPr>
            <w:tcW w:w="3188" w:type="pct"/>
            <w:tcBorders>
              <w:top w:val="single" w:sz="8" w:space="0" w:color="auto"/>
              <w:bottom w:val="single" w:sz="8" w:space="0" w:color="auto"/>
            </w:tcBorders>
          </w:tcPr>
          <w:p w14:paraId="0F9CF90F" w14:textId="77777777" w:rsidR="00596C27" w:rsidRPr="00D46FE8" w:rsidRDefault="00596C27" w:rsidP="00C86615">
            <w:pPr>
              <w:spacing w:line="240" w:lineRule="auto"/>
              <w:rPr>
                <w:rFonts w:cs="Arial"/>
                <w:b/>
                <w:bCs/>
                <w:sz w:val="18"/>
                <w:szCs w:val="18"/>
              </w:rPr>
            </w:pPr>
            <w:r w:rsidRPr="00D46FE8">
              <w:rPr>
                <w:rFonts w:cs="Arial"/>
                <w:b/>
                <w:bCs/>
                <w:sz w:val="18"/>
                <w:szCs w:val="18"/>
              </w:rPr>
              <w:t>Abfolge</w:t>
            </w:r>
          </w:p>
          <w:p w14:paraId="16174FD5" w14:textId="4EDE42F2" w:rsidR="00596C27" w:rsidRPr="00A31BFD" w:rsidRDefault="00596C27" w:rsidP="00C86615">
            <w:pPr>
              <w:spacing w:line="240" w:lineRule="auto"/>
              <w:rPr>
                <w:rFonts w:cs="Arial"/>
                <w:color w:val="000000" w:themeColor="text1"/>
                <w:sz w:val="18"/>
                <w:szCs w:val="18"/>
              </w:rPr>
            </w:pPr>
            <w:r w:rsidRPr="00D46FE8">
              <w:rPr>
                <w:rFonts w:cs="Arial"/>
                <w:color w:val="000000" w:themeColor="text1"/>
                <w:sz w:val="18"/>
                <w:szCs w:val="18"/>
              </w:rPr>
              <w:t>Die einzelnen Schritte sind in eine logische Abfolge gegliedert und mit passenden Illustrationen versehen.</w:t>
            </w:r>
          </w:p>
        </w:tc>
        <w:tc>
          <w:tcPr>
            <w:tcW w:w="453" w:type="pct"/>
            <w:shd w:val="clear" w:color="auto" w:fill="D6E3BC" w:themeFill="accent3" w:themeFillTint="66"/>
            <w:vAlign w:val="center"/>
          </w:tcPr>
          <w:p w14:paraId="175E4EA3"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D6E3BC" w:themeFill="accent3" w:themeFillTint="66"/>
            <w:vAlign w:val="center"/>
          </w:tcPr>
          <w:p w14:paraId="17FB75CB"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92D050"/>
            <w:vAlign w:val="center"/>
          </w:tcPr>
          <w:p w14:paraId="24E2B787" w14:textId="77777777" w:rsidR="00596C27" w:rsidRPr="00A31BFD" w:rsidRDefault="00596C27" w:rsidP="00A31BFD">
            <w:pPr>
              <w:spacing w:line="240" w:lineRule="auto"/>
              <w:jc w:val="center"/>
              <w:rPr>
                <w:rFonts w:cs="Arial"/>
                <w:bCs/>
                <w:color w:val="000000" w:themeColor="text1"/>
                <w:sz w:val="18"/>
                <w:szCs w:val="18"/>
              </w:rPr>
            </w:pPr>
          </w:p>
        </w:tc>
        <w:tc>
          <w:tcPr>
            <w:tcW w:w="452" w:type="pct"/>
            <w:shd w:val="clear" w:color="auto" w:fill="D6E3BC" w:themeFill="accent3" w:themeFillTint="66"/>
            <w:vAlign w:val="center"/>
          </w:tcPr>
          <w:p w14:paraId="28A77429" w14:textId="77777777" w:rsidR="00596C27" w:rsidRPr="00A31BFD" w:rsidRDefault="00596C27" w:rsidP="00A31BFD">
            <w:pPr>
              <w:spacing w:line="240" w:lineRule="auto"/>
              <w:jc w:val="center"/>
              <w:rPr>
                <w:rFonts w:cs="Arial"/>
                <w:bCs/>
                <w:color w:val="000000" w:themeColor="text1"/>
                <w:sz w:val="18"/>
                <w:szCs w:val="18"/>
              </w:rPr>
            </w:pPr>
          </w:p>
        </w:tc>
      </w:tr>
      <w:tr w:rsidR="00A31BFD" w:rsidRPr="00D46FE8" w14:paraId="228715A5" w14:textId="77777777" w:rsidTr="00D4164C">
        <w:tc>
          <w:tcPr>
            <w:tcW w:w="3188" w:type="pct"/>
            <w:tcBorders>
              <w:top w:val="single" w:sz="8" w:space="0" w:color="auto"/>
              <w:bottom w:val="single" w:sz="8" w:space="0" w:color="auto"/>
            </w:tcBorders>
          </w:tcPr>
          <w:p w14:paraId="587753C6" w14:textId="77777777" w:rsidR="00596C27" w:rsidRPr="00D46FE8" w:rsidRDefault="00596C27" w:rsidP="00C86615">
            <w:pPr>
              <w:spacing w:line="240" w:lineRule="auto"/>
              <w:rPr>
                <w:rFonts w:cs="Arial"/>
                <w:b/>
                <w:bCs/>
                <w:color w:val="000000" w:themeColor="text1"/>
                <w:sz w:val="18"/>
                <w:szCs w:val="18"/>
              </w:rPr>
            </w:pPr>
            <w:r w:rsidRPr="00D46FE8">
              <w:rPr>
                <w:rFonts w:cs="Arial"/>
                <w:b/>
                <w:bCs/>
                <w:color w:val="000000" w:themeColor="text1"/>
                <w:sz w:val="18"/>
                <w:szCs w:val="18"/>
              </w:rPr>
              <w:t>Textmuster</w:t>
            </w:r>
          </w:p>
          <w:p w14:paraId="44CD6DAD" w14:textId="0DE15D3B" w:rsidR="00596C27" w:rsidRPr="00D46FE8" w:rsidRDefault="00596C27" w:rsidP="002632A0">
            <w:pPr>
              <w:spacing w:line="240" w:lineRule="auto"/>
              <w:rPr>
                <w:rFonts w:cs="Arial"/>
                <w:color w:val="000000" w:themeColor="text1"/>
                <w:sz w:val="18"/>
                <w:szCs w:val="18"/>
              </w:rPr>
            </w:pPr>
            <w:r w:rsidRPr="00D46FE8">
              <w:rPr>
                <w:rFonts w:cs="Arial"/>
                <w:color w:val="000000" w:themeColor="text1"/>
                <w:sz w:val="18"/>
                <w:szCs w:val="18"/>
              </w:rPr>
              <w:t xml:space="preserve">Der Text enthält genaue Anweisungen, wie schrittweise </w:t>
            </w:r>
            <w:r w:rsidR="002632A0">
              <w:rPr>
                <w:rFonts w:cs="Arial"/>
                <w:color w:val="000000" w:themeColor="text1"/>
                <w:sz w:val="18"/>
                <w:szCs w:val="18"/>
              </w:rPr>
              <w:t>vorzugehen ist</w:t>
            </w:r>
            <w:r w:rsidRPr="00D46FE8">
              <w:rPr>
                <w:rFonts w:cs="Arial"/>
                <w:color w:val="000000" w:themeColor="text1"/>
                <w:sz w:val="18"/>
                <w:szCs w:val="18"/>
              </w:rPr>
              <w:t>.</w:t>
            </w:r>
          </w:p>
        </w:tc>
        <w:tc>
          <w:tcPr>
            <w:tcW w:w="453" w:type="pct"/>
            <w:shd w:val="clear" w:color="auto" w:fill="D6E3BC" w:themeFill="accent3" w:themeFillTint="66"/>
            <w:vAlign w:val="center"/>
          </w:tcPr>
          <w:p w14:paraId="17F56DED"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D6E3BC" w:themeFill="accent3" w:themeFillTint="66"/>
            <w:vAlign w:val="center"/>
          </w:tcPr>
          <w:p w14:paraId="3D86DC0A"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92D050"/>
            <w:vAlign w:val="center"/>
          </w:tcPr>
          <w:p w14:paraId="79B43549" w14:textId="77777777" w:rsidR="00596C27" w:rsidRPr="00A31BFD" w:rsidRDefault="00596C27" w:rsidP="00A31BFD">
            <w:pPr>
              <w:spacing w:line="240" w:lineRule="auto"/>
              <w:jc w:val="center"/>
              <w:rPr>
                <w:rFonts w:cs="Arial"/>
                <w:bCs/>
                <w:color w:val="000000" w:themeColor="text1"/>
                <w:sz w:val="18"/>
                <w:szCs w:val="18"/>
              </w:rPr>
            </w:pPr>
          </w:p>
        </w:tc>
        <w:tc>
          <w:tcPr>
            <w:tcW w:w="452" w:type="pct"/>
            <w:shd w:val="clear" w:color="auto" w:fill="D6E3BC" w:themeFill="accent3" w:themeFillTint="66"/>
            <w:vAlign w:val="center"/>
          </w:tcPr>
          <w:p w14:paraId="116D2091" w14:textId="77777777" w:rsidR="00596C27" w:rsidRPr="00A31BFD" w:rsidRDefault="00596C27" w:rsidP="00A31BFD">
            <w:pPr>
              <w:spacing w:line="240" w:lineRule="auto"/>
              <w:jc w:val="center"/>
              <w:rPr>
                <w:rFonts w:cs="Arial"/>
                <w:bCs/>
                <w:color w:val="000000" w:themeColor="text1"/>
                <w:sz w:val="18"/>
                <w:szCs w:val="18"/>
              </w:rPr>
            </w:pPr>
          </w:p>
        </w:tc>
      </w:tr>
      <w:tr w:rsidR="00A31BFD" w:rsidRPr="00D46FE8" w14:paraId="41C456BC" w14:textId="77777777" w:rsidTr="00D4164C">
        <w:tc>
          <w:tcPr>
            <w:tcW w:w="3188" w:type="pct"/>
            <w:tcBorders>
              <w:top w:val="single" w:sz="8" w:space="0" w:color="auto"/>
              <w:bottom w:val="single" w:sz="8" w:space="0" w:color="auto"/>
            </w:tcBorders>
          </w:tcPr>
          <w:p w14:paraId="335632E9" w14:textId="77777777" w:rsidR="00596C27" w:rsidRPr="00D46FE8" w:rsidRDefault="00596C27" w:rsidP="00C86615">
            <w:pPr>
              <w:widowControl w:val="0"/>
              <w:autoSpaceDE w:val="0"/>
              <w:autoSpaceDN w:val="0"/>
              <w:adjustRightInd w:val="0"/>
              <w:spacing w:line="240" w:lineRule="auto"/>
              <w:rPr>
                <w:rFonts w:cs="Arial"/>
                <w:b/>
                <w:bCs/>
                <w:color w:val="000000" w:themeColor="text1"/>
                <w:sz w:val="18"/>
                <w:szCs w:val="18"/>
              </w:rPr>
            </w:pPr>
            <w:r w:rsidRPr="00D46FE8">
              <w:rPr>
                <w:rFonts w:cs="Arial"/>
                <w:b/>
                <w:bCs/>
                <w:color w:val="000000" w:themeColor="text1"/>
                <w:sz w:val="18"/>
                <w:szCs w:val="18"/>
              </w:rPr>
              <w:t>Gesamtidee</w:t>
            </w:r>
          </w:p>
          <w:p w14:paraId="4DD34EA3" w14:textId="4683BFEC" w:rsidR="00596C27" w:rsidRPr="00D46FE8" w:rsidRDefault="00596C27" w:rsidP="00C86615">
            <w:pPr>
              <w:widowControl w:val="0"/>
              <w:autoSpaceDE w:val="0"/>
              <w:autoSpaceDN w:val="0"/>
              <w:adjustRightInd w:val="0"/>
              <w:spacing w:line="240" w:lineRule="auto"/>
              <w:rPr>
                <w:rFonts w:cs="Arial"/>
                <w:color w:val="000000" w:themeColor="text1"/>
                <w:sz w:val="18"/>
                <w:szCs w:val="18"/>
              </w:rPr>
            </w:pPr>
            <w:r w:rsidRPr="00D46FE8">
              <w:rPr>
                <w:rFonts w:cs="Arial"/>
                <w:color w:val="000000" w:themeColor="text1"/>
                <w:sz w:val="18"/>
                <w:szCs w:val="18"/>
              </w:rPr>
              <w:t>Der Titel passt. Er ist kurz und genau.</w:t>
            </w:r>
          </w:p>
        </w:tc>
        <w:tc>
          <w:tcPr>
            <w:tcW w:w="453" w:type="pct"/>
            <w:shd w:val="clear" w:color="auto" w:fill="D6E3BC" w:themeFill="accent3" w:themeFillTint="66"/>
            <w:vAlign w:val="center"/>
          </w:tcPr>
          <w:p w14:paraId="3E7CAE70"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D6E3BC" w:themeFill="accent3" w:themeFillTint="66"/>
            <w:vAlign w:val="center"/>
          </w:tcPr>
          <w:p w14:paraId="503CD5C1"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92D050"/>
            <w:vAlign w:val="center"/>
          </w:tcPr>
          <w:p w14:paraId="48E12980" w14:textId="77777777" w:rsidR="00596C27" w:rsidRPr="00A31BFD" w:rsidRDefault="00596C27" w:rsidP="00A31BFD">
            <w:pPr>
              <w:spacing w:line="240" w:lineRule="auto"/>
              <w:jc w:val="center"/>
              <w:rPr>
                <w:rFonts w:cs="Arial"/>
                <w:bCs/>
                <w:color w:val="000000" w:themeColor="text1"/>
                <w:sz w:val="18"/>
                <w:szCs w:val="18"/>
              </w:rPr>
            </w:pPr>
          </w:p>
        </w:tc>
        <w:tc>
          <w:tcPr>
            <w:tcW w:w="452" w:type="pct"/>
            <w:shd w:val="clear" w:color="auto" w:fill="D6E3BC" w:themeFill="accent3" w:themeFillTint="66"/>
            <w:vAlign w:val="center"/>
          </w:tcPr>
          <w:p w14:paraId="0101EBEB" w14:textId="77777777" w:rsidR="00596C27" w:rsidRPr="00A31BFD" w:rsidRDefault="00596C27" w:rsidP="00A31BFD">
            <w:pPr>
              <w:spacing w:line="240" w:lineRule="auto"/>
              <w:jc w:val="center"/>
              <w:rPr>
                <w:rFonts w:cs="Arial"/>
                <w:bCs/>
                <w:color w:val="000000" w:themeColor="text1"/>
                <w:sz w:val="18"/>
                <w:szCs w:val="18"/>
              </w:rPr>
            </w:pPr>
          </w:p>
        </w:tc>
      </w:tr>
      <w:tr w:rsidR="00A31BFD" w:rsidRPr="00D46FE8" w14:paraId="4A0E8AC1" w14:textId="77777777" w:rsidTr="00D4164C">
        <w:tc>
          <w:tcPr>
            <w:tcW w:w="3188" w:type="pct"/>
            <w:tcBorders>
              <w:top w:val="single" w:sz="8" w:space="0" w:color="auto"/>
              <w:bottom w:val="single" w:sz="8" w:space="0" w:color="auto"/>
            </w:tcBorders>
          </w:tcPr>
          <w:p w14:paraId="24404543" w14:textId="77777777" w:rsidR="00596C27" w:rsidRPr="00D46FE8" w:rsidRDefault="00596C27" w:rsidP="00C86615">
            <w:pPr>
              <w:spacing w:line="240" w:lineRule="auto"/>
              <w:rPr>
                <w:rFonts w:cs="Arial"/>
                <w:b/>
                <w:bCs/>
                <w:color w:val="000000" w:themeColor="text1"/>
                <w:sz w:val="18"/>
                <w:szCs w:val="18"/>
              </w:rPr>
            </w:pPr>
            <w:r w:rsidRPr="00D46FE8">
              <w:rPr>
                <w:rFonts w:cs="Arial"/>
                <w:b/>
                <w:bCs/>
                <w:color w:val="000000" w:themeColor="text1"/>
                <w:sz w:val="18"/>
                <w:szCs w:val="18"/>
              </w:rPr>
              <w:t>Vollständigkeit/Richtigkeit</w:t>
            </w:r>
          </w:p>
          <w:p w14:paraId="3B8CE3EE" w14:textId="5C8036CD" w:rsidR="00596C27" w:rsidRPr="00D46FE8" w:rsidRDefault="00596C27" w:rsidP="00C86615">
            <w:pPr>
              <w:spacing w:line="240" w:lineRule="auto"/>
              <w:rPr>
                <w:rFonts w:cs="Arial"/>
                <w:color w:val="000000" w:themeColor="text1"/>
                <w:sz w:val="18"/>
                <w:szCs w:val="18"/>
              </w:rPr>
            </w:pPr>
            <w:r w:rsidRPr="00D46FE8">
              <w:rPr>
                <w:rFonts w:cs="Arial"/>
                <w:color w:val="000000" w:themeColor="text1"/>
                <w:sz w:val="18"/>
                <w:szCs w:val="18"/>
              </w:rPr>
              <w:t>Die Hilfsmittel</w:t>
            </w:r>
            <w:r w:rsidR="00914174" w:rsidRPr="00D46FE8">
              <w:rPr>
                <w:rFonts w:cs="Arial"/>
                <w:color w:val="000000" w:themeColor="text1"/>
                <w:sz w:val="18"/>
                <w:szCs w:val="18"/>
              </w:rPr>
              <w:t xml:space="preserve"> </w:t>
            </w:r>
            <w:r w:rsidRPr="00D46FE8">
              <w:rPr>
                <w:rFonts w:cs="Arial"/>
                <w:color w:val="000000" w:themeColor="text1"/>
                <w:sz w:val="18"/>
                <w:szCs w:val="18"/>
              </w:rPr>
              <w:t>/</w:t>
            </w:r>
            <w:r w:rsidR="00914174" w:rsidRPr="00D46FE8">
              <w:rPr>
                <w:rFonts w:cs="Arial"/>
                <w:color w:val="000000" w:themeColor="text1"/>
                <w:sz w:val="18"/>
                <w:szCs w:val="18"/>
              </w:rPr>
              <w:t xml:space="preserve"> </w:t>
            </w:r>
            <w:r w:rsidRPr="00D46FE8">
              <w:rPr>
                <w:rFonts w:cs="Arial"/>
                <w:color w:val="000000" w:themeColor="text1"/>
                <w:sz w:val="18"/>
                <w:szCs w:val="18"/>
              </w:rPr>
              <w:t>Materialien und Arbeitsschritte sind richtig, vollständig und genau dargestellt (in Fachsprache</w:t>
            </w:r>
            <w:r w:rsidR="00914174" w:rsidRPr="00D46FE8">
              <w:rPr>
                <w:rFonts w:cs="Arial"/>
                <w:color w:val="000000" w:themeColor="text1"/>
                <w:sz w:val="18"/>
                <w:szCs w:val="18"/>
              </w:rPr>
              <w:t>)</w:t>
            </w:r>
            <w:r w:rsidRPr="00D46FE8">
              <w:rPr>
                <w:rFonts w:cs="Arial"/>
                <w:color w:val="000000" w:themeColor="text1"/>
                <w:sz w:val="18"/>
                <w:szCs w:val="18"/>
              </w:rPr>
              <w:t>.</w:t>
            </w:r>
          </w:p>
        </w:tc>
        <w:tc>
          <w:tcPr>
            <w:tcW w:w="453" w:type="pct"/>
            <w:shd w:val="clear" w:color="auto" w:fill="D6E3BC" w:themeFill="accent3" w:themeFillTint="66"/>
            <w:vAlign w:val="center"/>
          </w:tcPr>
          <w:p w14:paraId="2710E499"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D6E3BC" w:themeFill="accent3" w:themeFillTint="66"/>
            <w:vAlign w:val="center"/>
          </w:tcPr>
          <w:p w14:paraId="4E1E91D4"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92D050"/>
            <w:vAlign w:val="center"/>
          </w:tcPr>
          <w:p w14:paraId="05CD6077" w14:textId="77777777" w:rsidR="00596C27" w:rsidRPr="00A31BFD" w:rsidRDefault="00596C27" w:rsidP="00A31BFD">
            <w:pPr>
              <w:spacing w:line="240" w:lineRule="auto"/>
              <w:jc w:val="center"/>
              <w:rPr>
                <w:rFonts w:cs="Arial"/>
                <w:bCs/>
                <w:color w:val="000000" w:themeColor="text1"/>
                <w:sz w:val="18"/>
                <w:szCs w:val="18"/>
              </w:rPr>
            </w:pPr>
          </w:p>
        </w:tc>
        <w:tc>
          <w:tcPr>
            <w:tcW w:w="452" w:type="pct"/>
            <w:shd w:val="clear" w:color="auto" w:fill="D6E3BC" w:themeFill="accent3" w:themeFillTint="66"/>
            <w:vAlign w:val="center"/>
          </w:tcPr>
          <w:p w14:paraId="32FA5EAB" w14:textId="77777777" w:rsidR="00596C27" w:rsidRPr="00A31BFD" w:rsidRDefault="00596C27" w:rsidP="00A31BFD">
            <w:pPr>
              <w:spacing w:line="240" w:lineRule="auto"/>
              <w:jc w:val="center"/>
              <w:rPr>
                <w:rFonts w:cs="Arial"/>
                <w:bCs/>
                <w:color w:val="000000" w:themeColor="text1"/>
                <w:sz w:val="18"/>
                <w:szCs w:val="18"/>
              </w:rPr>
            </w:pPr>
          </w:p>
        </w:tc>
      </w:tr>
      <w:tr w:rsidR="00A31BFD" w:rsidRPr="00D46FE8" w14:paraId="5008E559" w14:textId="77777777" w:rsidTr="00D4164C">
        <w:tc>
          <w:tcPr>
            <w:tcW w:w="3188" w:type="pct"/>
            <w:tcBorders>
              <w:top w:val="single" w:sz="8" w:space="0" w:color="auto"/>
              <w:bottom w:val="single" w:sz="8" w:space="0" w:color="auto"/>
            </w:tcBorders>
          </w:tcPr>
          <w:p w14:paraId="2AEDF6A4" w14:textId="77777777" w:rsidR="00596C27" w:rsidRPr="00D46FE8" w:rsidRDefault="00596C27" w:rsidP="00C86615">
            <w:pPr>
              <w:spacing w:line="240" w:lineRule="auto"/>
              <w:rPr>
                <w:rFonts w:cs="Arial"/>
                <w:b/>
                <w:bCs/>
                <w:color w:val="000000" w:themeColor="text1"/>
                <w:sz w:val="18"/>
                <w:szCs w:val="18"/>
              </w:rPr>
            </w:pPr>
            <w:r w:rsidRPr="00D46FE8">
              <w:rPr>
                <w:rFonts w:cs="Arial"/>
                <w:b/>
                <w:bCs/>
                <w:color w:val="000000" w:themeColor="text1"/>
                <w:sz w:val="18"/>
                <w:szCs w:val="18"/>
              </w:rPr>
              <w:t>Wortwahl</w:t>
            </w:r>
          </w:p>
          <w:p w14:paraId="6FD3E205" w14:textId="34C45CFE" w:rsidR="00596C27" w:rsidRPr="00A31BFD" w:rsidRDefault="00596C27" w:rsidP="00C86615">
            <w:pPr>
              <w:spacing w:line="240" w:lineRule="auto"/>
              <w:rPr>
                <w:rFonts w:cs="Arial"/>
                <w:color w:val="000000" w:themeColor="text1"/>
                <w:sz w:val="18"/>
                <w:szCs w:val="18"/>
              </w:rPr>
            </w:pPr>
            <w:r w:rsidRPr="00D46FE8">
              <w:rPr>
                <w:rFonts w:cs="Arial"/>
                <w:color w:val="000000" w:themeColor="text1"/>
                <w:sz w:val="18"/>
                <w:szCs w:val="18"/>
              </w:rPr>
              <w:t>Die Wortwahl ist genau. Auch die Fachausdrücke werden korrekt verwendet.</w:t>
            </w:r>
          </w:p>
        </w:tc>
        <w:tc>
          <w:tcPr>
            <w:tcW w:w="453" w:type="pct"/>
            <w:shd w:val="clear" w:color="auto" w:fill="D6E3BC" w:themeFill="accent3" w:themeFillTint="66"/>
            <w:vAlign w:val="center"/>
          </w:tcPr>
          <w:p w14:paraId="2E92CB1C"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D6E3BC" w:themeFill="accent3" w:themeFillTint="66"/>
            <w:vAlign w:val="center"/>
          </w:tcPr>
          <w:p w14:paraId="5086BD39"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92D050"/>
            <w:vAlign w:val="center"/>
          </w:tcPr>
          <w:p w14:paraId="5C161B8E" w14:textId="77777777" w:rsidR="00596C27" w:rsidRPr="00A31BFD" w:rsidRDefault="00596C27" w:rsidP="00A31BFD">
            <w:pPr>
              <w:spacing w:line="240" w:lineRule="auto"/>
              <w:jc w:val="center"/>
              <w:rPr>
                <w:rFonts w:cs="Arial"/>
                <w:bCs/>
                <w:color w:val="000000" w:themeColor="text1"/>
                <w:sz w:val="18"/>
                <w:szCs w:val="18"/>
              </w:rPr>
            </w:pPr>
          </w:p>
        </w:tc>
        <w:tc>
          <w:tcPr>
            <w:tcW w:w="452" w:type="pct"/>
            <w:shd w:val="clear" w:color="auto" w:fill="D6E3BC" w:themeFill="accent3" w:themeFillTint="66"/>
            <w:vAlign w:val="center"/>
          </w:tcPr>
          <w:p w14:paraId="572C0D59" w14:textId="77777777" w:rsidR="00596C27" w:rsidRPr="00A31BFD" w:rsidRDefault="00596C27" w:rsidP="00A31BFD">
            <w:pPr>
              <w:spacing w:line="240" w:lineRule="auto"/>
              <w:jc w:val="center"/>
              <w:rPr>
                <w:rFonts w:cs="Arial"/>
                <w:bCs/>
                <w:color w:val="000000" w:themeColor="text1"/>
                <w:sz w:val="18"/>
                <w:szCs w:val="18"/>
              </w:rPr>
            </w:pPr>
          </w:p>
        </w:tc>
      </w:tr>
      <w:tr w:rsidR="00A31BFD" w:rsidRPr="00D46FE8" w14:paraId="4ACE4841" w14:textId="77777777" w:rsidTr="00D4164C">
        <w:tc>
          <w:tcPr>
            <w:tcW w:w="3188" w:type="pct"/>
            <w:tcBorders>
              <w:top w:val="single" w:sz="8" w:space="0" w:color="auto"/>
              <w:bottom w:val="single" w:sz="8" w:space="0" w:color="auto"/>
            </w:tcBorders>
          </w:tcPr>
          <w:p w14:paraId="00537542" w14:textId="77777777" w:rsidR="00596C27" w:rsidRPr="00D46FE8" w:rsidRDefault="00596C27" w:rsidP="00C86615">
            <w:pPr>
              <w:spacing w:line="240" w:lineRule="auto"/>
              <w:rPr>
                <w:rFonts w:cs="Arial"/>
                <w:b/>
                <w:bCs/>
                <w:color w:val="000000" w:themeColor="text1"/>
                <w:sz w:val="18"/>
                <w:szCs w:val="18"/>
              </w:rPr>
            </w:pPr>
            <w:r w:rsidRPr="00D46FE8">
              <w:rPr>
                <w:rFonts w:cs="Arial"/>
                <w:b/>
                <w:bCs/>
                <w:color w:val="000000" w:themeColor="text1"/>
                <w:sz w:val="18"/>
                <w:szCs w:val="18"/>
              </w:rPr>
              <w:t>Satzbau</w:t>
            </w:r>
          </w:p>
          <w:p w14:paraId="73942F1E" w14:textId="1E92EA26" w:rsidR="00596C27" w:rsidRPr="00A31BFD" w:rsidRDefault="00596C27" w:rsidP="00C86615">
            <w:pPr>
              <w:spacing w:line="240" w:lineRule="auto"/>
              <w:rPr>
                <w:rFonts w:cs="Arial"/>
                <w:color w:val="000000" w:themeColor="text1"/>
                <w:sz w:val="18"/>
                <w:szCs w:val="18"/>
              </w:rPr>
            </w:pPr>
            <w:r w:rsidRPr="00D46FE8">
              <w:rPr>
                <w:rFonts w:cs="Arial"/>
                <w:color w:val="000000" w:themeColor="text1"/>
                <w:sz w:val="18"/>
                <w:szCs w:val="18"/>
              </w:rPr>
              <w:t>Die Sätze sind einfach und klar. Die Formulierrungen sind verständlich.</w:t>
            </w:r>
          </w:p>
        </w:tc>
        <w:tc>
          <w:tcPr>
            <w:tcW w:w="453" w:type="pct"/>
            <w:shd w:val="clear" w:color="auto" w:fill="D6E3BC" w:themeFill="accent3" w:themeFillTint="66"/>
            <w:vAlign w:val="center"/>
          </w:tcPr>
          <w:p w14:paraId="16E08631"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D6E3BC" w:themeFill="accent3" w:themeFillTint="66"/>
            <w:vAlign w:val="center"/>
          </w:tcPr>
          <w:p w14:paraId="3E88B5AE" w14:textId="77777777" w:rsidR="00596C27" w:rsidRPr="00A31BFD" w:rsidRDefault="00596C27" w:rsidP="00A31BFD">
            <w:pPr>
              <w:spacing w:line="240" w:lineRule="auto"/>
              <w:jc w:val="center"/>
              <w:rPr>
                <w:rFonts w:cs="Arial"/>
                <w:bCs/>
                <w:color w:val="000000" w:themeColor="text1"/>
                <w:sz w:val="18"/>
                <w:szCs w:val="18"/>
              </w:rPr>
            </w:pPr>
          </w:p>
        </w:tc>
        <w:tc>
          <w:tcPr>
            <w:tcW w:w="453" w:type="pct"/>
            <w:shd w:val="clear" w:color="auto" w:fill="92D050"/>
            <w:vAlign w:val="center"/>
          </w:tcPr>
          <w:p w14:paraId="1DAEB0AD" w14:textId="77777777" w:rsidR="00596C27" w:rsidRPr="00A31BFD" w:rsidRDefault="00596C27" w:rsidP="00A31BFD">
            <w:pPr>
              <w:spacing w:line="240" w:lineRule="auto"/>
              <w:jc w:val="center"/>
              <w:rPr>
                <w:rFonts w:cs="Arial"/>
                <w:bCs/>
                <w:color w:val="000000" w:themeColor="text1"/>
                <w:sz w:val="18"/>
                <w:szCs w:val="18"/>
              </w:rPr>
            </w:pPr>
          </w:p>
        </w:tc>
        <w:tc>
          <w:tcPr>
            <w:tcW w:w="452" w:type="pct"/>
            <w:shd w:val="clear" w:color="auto" w:fill="D6E3BC" w:themeFill="accent3" w:themeFillTint="66"/>
            <w:vAlign w:val="center"/>
          </w:tcPr>
          <w:p w14:paraId="51BC95DE" w14:textId="77777777" w:rsidR="00596C27" w:rsidRPr="00A31BFD" w:rsidRDefault="00596C27" w:rsidP="00A31BFD">
            <w:pPr>
              <w:spacing w:line="240" w:lineRule="auto"/>
              <w:jc w:val="center"/>
              <w:rPr>
                <w:rFonts w:cs="Arial"/>
                <w:bCs/>
                <w:color w:val="000000" w:themeColor="text1"/>
                <w:sz w:val="18"/>
                <w:szCs w:val="18"/>
              </w:rPr>
            </w:pPr>
          </w:p>
        </w:tc>
      </w:tr>
      <w:tr w:rsidR="00A31BFD" w:rsidRPr="00D46FE8" w14:paraId="573C3062" w14:textId="77777777" w:rsidTr="00D4164C">
        <w:tc>
          <w:tcPr>
            <w:tcW w:w="3188" w:type="pct"/>
            <w:tcBorders>
              <w:top w:val="single" w:sz="8" w:space="0" w:color="auto"/>
              <w:bottom w:val="single" w:sz="8" w:space="0" w:color="auto"/>
            </w:tcBorders>
          </w:tcPr>
          <w:p w14:paraId="66B6C0F3" w14:textId="18E0D651" w:rsidR="00596C27" w:rsidRPr="00D46FE8" w:rsidRDefault="00A31BFD" w:rsidP="00C86615">
            <w:pPr>
              <w:spacing w:line="240" w:lineRule="auto"/>
              <w:rPr>
                <w:rFonts w:cs="Arial"/>
                <w:b/>
                <w:bCs/>
                <w:color w:val="000000" w:themeColor="text1"/>
                <w:sz w:val="18"/>
                <w:szCs w:val="18"/>
              </w:rPr>
            </w:pPr>
            <w:r>
              <w:rPr>
                <w:rFonts w:cs="Arial"/>
                <w:b/>
                <w:bCs/>
                <w:color w:val="000000" w:themeColor="text1"/>
                <w:sz w:val="18"/>
                <w:szCs w:val="18"/>
              </w:rPr>
              <w:t>Formale Korrektheit</w:t>
            </w:r>
          </w:p>
          <w:p w14:paraId="1FB5C8C4" w14:textId="42DA760E" w:rsidR="00596C27" w:rsidRPr="00D46FE8" w:rsidRDefault="00596C27" w:rsidP="00C86615">
            <w:pPr>
              <w:spacing w:line="240" w:lineRule="auto"/>
              <w:rPr>
                <w:rFonts w:cs="Arial"/>
                <w:color w:val="000000" w:themeColor="text1"/>
                <w:sz w:val="18"/>
                <w:szCs w:val="18"/>
              </w:rPr>
            </w:pPr>
            <w:r w:rsidRPr="00D46FE8">
              <w:rPr>
                <w:rFonts w:cs="Arial"/>
                <w:color w:val="000000" w:themeColor="text1"/>
                <w:sz w:val="18"/>
                <w:szCs w:val="18"/>
              </w:rPr>
              <w:t>Die sprachformale Korrektheit erfüllt die altersangemessenen Anforderungen.</w:t>
            </w:r>
          </w:p>
        </w:tc>
        <w:tc>
          <w:tcPr>
            <w:tcW w:w="453" w:type="pct"/>
            <w:tcBorders>
              <w:bottom w:val="single" w:sz="8" w:space="0" w:color="auto"/>
            </w:tcBorders>
            <w:shd w:val="clear" w:color="auto" w:fill="D6E3BC" w:themeFill="accent3" w:themeFillTint="66"/>
            <w:vAlign w:val="center"/>
          </w:tcPr>
          <w:p w14:paraId="1BE3DCEC" w14:textId="77777777" w:rsidR="00596C27" w:rsidRPr="00A31BFD" w:rsidRDefault="00596C27" w:rsidP="00A31BFD">
            <w:pPr>
              <w:spacing w:line="240" w:lineRule="auto"/>
              <w:jc w:val="center"/>
              <w:rPr>
                <w:rFonts w:cs="Arial"/>
                <w:bCs/>
                <w:color w:val="000000" w:themeColor="text1"/>
                <w:sz w:val="18"/>
                <w:szCs w:val="18"/>
              </w:rPr>
            </w:pPr>
          </w:p>
        </w:tc>
        <w:tc>
          <w:tcPr>
            <w:tcW w:w="453" w:type="pct"/>
            <w:tcBorders>
              <w:bottom w:val="single" w:sz="8" w:space="0" w:color="auto"/>
            </w:tcBorders>
            <w:shd w:val="clear" w:color="auto" w:fill="D6E3BC" w:themeFill="accent3" w:themeFillTint="66"/>
            <w:vAlign w:val="center"/>
          </w:tcPr>
          <w:p w14:paraId="0F9F1BC9" w14:textId="77777777" w:rsidR="00596C27" w:rsidRPr="00A31BFD" w:rsidRDefault="00596C27" w:rsidP="00A31BFD">
            <w:pPr>
              <w:spacing w:line="240" w:lineRule="auto"/>
              <w:jc w:val="center"/>
              <w:rPr>
                <w:rFonts w:cs="Arial"/>
                <w:bCs/>
                <w:color w:val="000000" w:themeColor="text1"/>
                <w:sz w:val="18"/>
                <w:szCs w:val="18"/>
              </w:rPr>
            </w:pPr>
          </w:p>
        </w:tc>
        <w:tc>
          <w:tcPr>
            <w:tcW w:w="453" w:type="pct"/>
            <w:tcBorders>
              <w:bottom w:val="single" w:sz="8" w:space="0" w:color="auto"/>
            </w:tcBorders>
            <w:shd w:val="clear" w:color="auto" w:fill="92D050"/>
            <w:vAlign w:val="center"/>
          </w:tcPr>
          <w:p w14:paraId="65F99D86" w14:textId="77777777" w:rsidR="00596C27" w:rsidRPr="00A31BFD" w:rsidRDefault="00596C27" w:rsidP="00A31BFD">
            <w:pPr>
              <w:spacing w:line="240" w:lineRule="auto"/>
              <w:jc w:val="center"/>
              <w:rPr>
                <w:rFonts w:cs="Arial"/>
                <w:bCs/>
                <w:color w:val="000000" w:themeColor="text1"/>
                <w:sz w:val="18"/>
                <w:szCs w:val="18"/>
              </w:rPr>
            </w:pPr>
          </w:p>
        </w:tc>
        <w:tc>
          <w:tcPr>
            <w:tcW w:w="452" w:type="pct"/>
            <w:tcBorders>
              <w:bottom w:val="single" w:sz="8" w:space="0" w:color="auto"/>
            </w:tcBorders>
            <w:shd w:val="clear" w:color="auto" w:fill="D6E3BC" w:themeFill="accent3" w:themeFillTint="66"/>
            <w:vAlign w:val="center"/>
          </w:tcPr>
          <w:p w14:paraId="341CFDAA" w14:textId="77777777" w:rsidR="00596C27" w:rsidRPr="00A31BFD" w:rsidRDefault="00596C27" w:rsidP="00A31BFD">
            <w:pPr>
              <w:spacing w:line="240" w:lineRule="auto"/>
              <w:jc w:val="center"/>
              <w:rPr>
                <w:rFonts w:cs="Arial"/>
                <w:bCs/>
                <w:color w:val="000000" w:themeColor="text1"/>
                <w:sz w:val="18"/>
                <w:szCs w:val="18"/>
              </w:rPr>
            </w:pPr>
          </w:p>
        </w:tc>
      </w:tr>
      <w:tr w:rsidR="002632A0" w:rsidRPr="00D46FE8" w14:paraId="20274041" w14:textId="77777777" w:rsidTr="00D4164C">
        <w:trPr>
          <w:trHeight w:val="1587"/>
        </w:trPr>
        <w:tc>
          <w:tcPr>
            <w:tcW w:w="5000" w:type="pct"/>
            <w:gridSpan w:val="5"/>
            <w:tcBorders>
              <w:top w:val="single" w:sz="8" w:space="0" w:color="auto"/>
              <w:bottom w:val="single" w:sz="8" w:space="0" w:color="auto"/>
            </w:tcBorders>
          </w:tcPr>
          <w:p w14:paraId="10D395D1" w14:textId="53F39F8A" w:rsidR="002632A0" w:rsidRPr="00A31BFD" w:rsidRDefault="002632A0" w:rsidP="002632A0">
            <w:pPr>
              <w:spacing w:line="240" w:lineRule="auto"/>
              <w:rPr>
                <w:rFonts w:cs="Arial"/>
                <w:bCs/>
                <w:color w:val="000000" w:themeColor="text1"/>
                <w:sz w:val="18"/>
                <w:szCs w:val="18"/>
              </w:rPr>
            </w:pPr>
            <w:r>
              <w:rPr>
                <w:rFonts w:cs="Arial"/>
                <w:b/>
                <w:bCs/>
                <w:color w:val="000000" w:themeColor="text1"/>
                <w:sz w:val="18"/>
                <w:szCs w:val="18"/>
              </w:rPr>
              <w:t>Kommentar</w:t>
            </w:r>
          </w:p>
        </w:tc>
      </w:tr>
    </w:tbl>
    <w:p w14:paraId="40F2B073" w14:textId="3FB31E25" w:rsidR="00157308" w:rsidRPr="001078C8" w:rsidRDefault="00157308">
      <w:pPr>
        <w:spacing w:line="240" w:lineRule="auto"/>
        <w:rPr>
          <w:rFonts w:eastAsia="Calibri" w:cs="Arial"/>
          <w:color w:val="000000" w:themeColor="text1"/>
          <w:sz w:val="20"/>
          <w:szCs w:val="20"/>
        </w:rPr>
      </w:pPr>
      <w:r w:rsidRPr="001078C8">
        <w:rPr>
          <w:rFonts w:eastAsia="Calibri" w:cs="Arial"/>
          <w:color w:val="000000" w:themeColor="text1"/>
          <w:sz w:val="20"/>
          <w:szCs w:val="20"/>
        </w:rPr>
        <w:br w:type="page"/>
      </w:r>
    </w:p>
    <w:p w14:paraId="535843B4" w14:textId="77777777" w:rsidR="00A939F1" w:rsidRPr="00EC1DB4" w:rsidRDefault="00A939F1" w:rsidP="00A939F1">
      <w:pPr>
        <w:spacing w:line="240" w:lineRule="auto"/>
        <w:rPr>
          <w:rFonts w:eastAsia="Calibri" w:cs="Arial"/>
          <w:b/>
          <w:bCs/>
          <w:color w:val="0070C0"/>
          <w:lang w:eastAsia="en-US"/>
        </w:rPr>
      </w:pPr>
      <w:r w:rsidRPr="00EC1DB4">
        <w:rPr>
          <w:rFonts w:eastAsia="Calibri" w:cs="Arial"/>
          <w:b/>
          <w:bCs/>
          <w:color w:val="0070C0"/>
          <w:lang w:eastAsia="en-US"/>
        </w:rPr>
        <w:lastRenderedPageBreak/>
        <w:t>Dokumentationen</w:t>
      </w:r>
    </w:p>
    <w:p w14:paraId="682342A7" w14:textId="4BFDE982" w:rsidR="00A939F1" w:rsidRDefault="00A939F1" w:rsidP="00A939F1">
      <w:pPr>
        <w:spacing w:line="240" w:lineRule="auto"/>
        <w:rPr>
          <w:rFonts w:eastAsia="Calibri" w:cs="Arial"/>
          <w:bCs/>
          <w:sz w:val="20"/>
          <w:szCs w:val="20"/>
          <w:lang w:eastAsia="en-US"/>
        </w:rPr>
      </w:pPr>
    </w:p>
    <w:p w14:paraId="68FBC8D1" w14:textId="28660801" w:rsidR="002D754E" w:rsidRPr="00EC1DB4" w:rsidRDefault="002D754E" w:rsidP="00A939F1">
      <w:pPr>
        <w:spacing w:line="240" w:lineRule="auto"/>
        <w:rPr>
          <w:rFonts w:eastAsia="Calibri" w:cs="Arial"/>
          <w:b/>
          <w:bCs/>
          <w:color w:val="00B050"/>
          <w:sz w:val="20"/>
          <w:szCs w:val="20"/>
          <w:lang w:eastAsia="en-US"/>
        </w:rPr>
      </w:pPr>
      <w:r w:rsidRPr="00EC1DB4">
        <w:rPr>
          <w:rFonts w:eastAsia="Calibri" w:cs="Arial"/>
          <w:b/>
          <w:bCs/>
          <w:color w:val="00B050"/>
          <w:sz w:val="20"/>
          <w:szCs w:val="20"/>
          <w:lang w:eastAsia="en-US"/>
        </w:rPr>
        <w:t>Themenmappe (2. Zyklus)</w:t>
      </w:r>
      <w:r w:rsidR="00C8012A" w:rsidRPr="00EC1DB4">
        <w:rPr>
          <w:rFonts w:eastAsia="Calibri" w:cs="Arial"/>
          <w:b/>
          <w:bCs/>
          <w:color w:val="00B050"/>
          <w:sz w:val="20"/>
          <w:szCs w:val="20"/>
          <w:lang w:eastAsia="en-US"/>
        </w:rPr>
        <w:t xml:space="preserve"> / Journal (3. Zyklus)</w:t>
      </w:r>
    </w:p>
    <w:p w14:paraId="19736EF9" w14:textId="77777777" w:rsidR="00EC1DB4" w:rsidRDefault="00EC1DB4" w:rsidP="00DC1DFD">
      <w:pPr>
        <w:rPr>
          <w:rFonts w:eastAsia="Calibri" w:cs="Arial"/>
          <w:color w:val="000000" w:themeColor="text1"/>
          <w:sz w:val="20"/>
          <w:szCs w:val="20"/>
        </w:rPr>
      </w:pPr>
    </w:p>
    <w:p w14:paraId="7BA82441" w14:textId="1D420278" w:rsidR="002D754E" w:rsidRPr="00C7491D" w:rsidRDefault="00EC1DB4" w:rsidP="00EC1DB4">
      <w:pPr>
        <w:rPr>
          <w:rFonts w:eastAsia="Calibri" w:cs="Arial"/>
          <w:color w:val="000000" w:themeColor="text1"/>
          <w:sz w:val="20"/>
          <w:szCs w:val="20"/>
        </w:rPr>
      </w:pPr>
      <w:r w:rsidRPr="00EC1DB4">
        <w:rPr>
          <w:rFonts w:eastAsia="Calibri" w:cs="Arial"/>
          <w:color w:val="000000" w:themeColor="text1"/>
          <w:sz w:val="20"/>
          <w:szCs w:val="20"/>
        </w:rPr>
        <w:t>In einem Indikatoren-Raster wird für jede Niveaustufe eine Liste mit mehreren möglichen Indikatoren aufgeführt. Die Liste kann bei Bedarf erweitert werden. Die S</w:t>
      </w:r>
      <w:r>
        <w:rPr>
          <w:rFonts w:eastAsia="Calibri" w:cs="Arial"/>
          <w:color w:val="000000" w:themeColor="text1"/>
          <w:sz w:val="20"/>
          <w:szCs w:val="20"/>
        </w:rPr>
        <w:t xml:space="preserve">tufenzuweisung erfolgt aufgrund </w:t>
      </w:r>
      <w:r w:rsidRPr="00EC1DB4">
        <w:rPr>
          <w:rFonts w:eastAsia="Calibri" w:cs="Arial"/>
          <w:color w:val="000000" w:themeColor="text1"/>
          <w:sz w:val="20"/>
          <w:szCs w:val="20"/>
        </w:rPr>
        <w:t>der Indikatoren, die den Gesamteindruck prägen. Diese können im Raster markiert werden.</w:t>
      </w:r>
    </w:p>
    <w:p w14:paraId="0041B530" w14:textId="77777777" w:rsidR="00DC1DFD" w:rsidRDefault="00DC1DFD" w:rsidP="00DC1DFD">
      <w:pPr>
        <w:rPr>
          <w:rFonts w:eastAsia="Calibri" w:cs="Arial"/>
          <w:color w:val="000000" w:themeColor="text1"/>
          <w:sz w:val="20"/>
          <w:szCs w:val="20"/>
        </w:rPr>
      </w:pPr>
    </w:p>
    <w:p w14:paraId="47AA5327" w14:textId="77777777" w:rsidR="00EC1DB4" w:rsidRPr="00EC1DB4" w:rsidRDefault="00EC1DB4" w:rsidP="00EC1DB4">
      <w:pPr>
        <w:rPr>
          <w:rFonts w:eastAsia="Calibri" w:cs="Arial"/>
          <w:color w:val="000000" w:themeColor="text1"/>
          <w:sz w:val="20"/>
          <w:szCs w:val="20"/>
        </w:rPr>
      </w:pPr>
      <w:r w:rsidRPr="00EC1DB4">
        <w:rPr>
          <w:rFonts w:eastAsia="Calibri" w:cs="Arial"/>
          <w:color w:val="000000" w:themeColor="text1"/>
          <w:sz w:val="20"/>
          <w:szCs w:val="20"/>
        </w:rPr>
        <w:t>Die Rückmeldung an die Schülerinnen und Schüler erfolgt als Kommentar zum Gesamteindruck.</w:t>
      </w:r>
    </w:p>
    <w:p w14:paraId="7C83C7B2" w14:textId="6C44C8F8" w:rsidR="002D754E" w:rsidRPr="00C7491D" w:rsidRDefault="00EC1DB4" w:rsidP="00EC1DB4">
      <w:pPr>
        <w:rPr>
          <w:rFonts w:eastAsia="Calibri" w:cs="Arial"/>
          <w:color w:val="000000" w:themeColor="text1"/>
          <w:sz w:val="20"/>
          <w:szCs w:val="20"/>
        </w:rPr>
      </w:pPr>
      <w:r w:rsidRPr="00EC1DB4">
        <w:rPr>
          <w:rFonts w:eastAsia="Calibri" w:cs="Arial"/>
          <w:color w:val="000000" w:themeColor="text1"/>
          <w:sz w:val="20"/>
          <w:szCs w:val="20"/>
        </w:rPr>
        <w:t>Dabei sind folgende Grundsätze zu beachten:</w:t>
      </w:r>
    </w:p>
    <w:p w14:paraId="6691020E" w14:textId="77777777" w:rsidR="002D754E" w:rsidRDefault="002D754E" w:rsidP="00DC1DFD">
      <w:pPr>
        <w:rPr>
          <w:rFonts w:eastAsia="Calibri" w:cs="Arial"/>
          <w:color w:val="000000" w:themeColor="text1"/>
          <w:sz w:val="20"/>
          <w:szCs w:val="20"/>
        </w:rPr>
      </w:pPr>
    </w:p>
    <w:p w14:paraId="6408BFCE" w14:textId="0923376F" w:rsidR="002D754E" w:rsidRDefault="002D754E" w:rsidP="00DC1DFD">
      <w:pPr>
        <w:rPr>
          <w:rFonts w:eastAsia="Calibri" w:cs="Arial"/>
          <w:color w:val="000000" w:themeColor="text1"/>
          <w:sz w:val="20"/>
          <w:szCs w:val="20"/>
        </w:rPr>
      </w:pPr>
      <w:r w:rsidRPr="001A7791">
        <w:rPr>
          <w:rFonts w:eastAsia="Calibri" w:cs="Arial"/>
          <w:color w:val="000000" w:themeColor="text1"/>
          <w:sz w:val="20"/>
          <w:szCs w:val="20"/>
        </w:rPr>
        <w:t>Eine wirkungsvolle Rückmeldung ist</w:t>
      </w:r>
    </w:p>
    <w:p w14:paraId="3EB3312E" w14:textId="77777777" w:rsidR="002D754E" w:rsidRPr="00EC1DB4" w:rsidRDefault="002D754E" w:rsidP="00EC1DB4">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persönlich, d.h. Ich-Botschaft geben.</w:t>
      </w:r>
    </w:p>
    <w:p w14:paraId="7B728866" w14:textId="77777777" w:rsidR="002D754E" w:rsidRPr="00EC1DB4" w:rsidRDefault="002D754E" w:rsidP="00EC1DB4">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verstärkend, d.h. bewusst machen, was gelungen ist.</w:t>
      </w:r>
    </w:p>
    <w:p w14:paraId="73E7B753" w14:textId="69469ABF" w:rsidR="002D754E" w:rsidRPr="00EC1DB4" w:rsidRDefault="002D754E" w:rsidP="00EC1DB4">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konstruktiv, d.h</w:t>
      </w:r>
      <w:r w:rsidR="00EC1DB4">
        <w:rPr>
          <w:rFonts w:eastAsia="Calibri" w:cs="Arial"/>
          <w:color w:val="000000" w:themeColor="text1"/>
          <w:sz w:val="20"/>
          <w:szCs w:val="20"/>
        </w:rPr>
        <w:t xml:space="preserve">. Optimierungsvorschläge machen, </w:t>
      </w:r>
      <w:r w:rsidRPr="00EC1DB4">
        <w:rPr>
          <w:rFonts w:eastAsia="Calibri" w:cs="Arial"/>
          <w:color w:val="000000" w:themeColor="text1"/>
          <w:sz w:val="20"/>
          <w:szCs w:val="20"/>
        </w:rPr>
        <w:t>Tipps geben oder Fragen stellen.</w:t>
      </w:r>
    </w:p>
    <w:p w14:paraId="1B70D82D" w14:textId="77777777" w:rsidR="002D754E" w:rsidRPr="00EC1DB4" w:rsidRDefault="002D754E" w:rsidP="00EC1DB4">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konkret, d.h. präzise und relevante Hinweise geben, die nahe an der Sache sind.</w:t>
      </w:r>
    </w:p>
    <w:p w14:paraId="2BC0F9AE" w14:textId="5B282D97" w:rsidR="00A939F1" w:rsidRPr="008865A9" w:rsidRDefault="00A939F1" w:rsidP="00A939F1">
      <w:pPr>
        <w:spacing w:line="240" w:lineRule="auto"/>
        <w:rPr>
          <w:rFonts w:eastAsia="Calibri" w:cs="Arial"/>
          <w:bCs/>
          <w:sz w:val="20"/>
          <w:szCs w:val="20"/>
          <w:lang w:eastAsia="en-US"/>
        </w:rPr>
      </w:pPr>
    </w:p>
    <w:p w14:paraId="54FC2976" w14:textId="77777777" w:rsidR="00A939F1" w:rsidRPr="008865A9" w:rsidRDefault="00A939F1" w:rsidP="00A939F1">
      <w:pPr>
        <w:spacing w:line="240" w:lineRule="auto"/>
        <w:rPr>
          <w:rFonts w:eastAsia="Calibri" w:cs="Arial"/>
          <w:sz w:val="20"/>
          <w:szCs w:val="20"/>
          <w:lang w:eastAsia="en-US"/>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861"/>
        <w:gridCol w:w="1256"/>
        <w:gridCol w:w="7217"/>
      </w:tblGrid>
      <w:tr w:rsidR="00936FC6" w:rsidRPr="006B1132" w14:paraId="00AEF7D4" w14:textId="77777777" w:rsidTr="00E8059F">
        <w:tc>
          <w:tcPr>
            <w:tcW w:w="461" w:type="pct"/>
            <w:shd w:val="clear" w:color="auto" w:fill="D6E3BC" w:themeFill="accent3" w:themeFillTint="66"/>
          </w:tcPr>
          <w:p w14:paraId="5E94A13D" w14:textId="4882B0AC" w:rsidR="00936FC6" w:rsidRPr="006B1132" w:rsidRDefault="00EC1DB4" w:rsidP="00EC1DB4">
            <w:pPr>
              <w:rPr>
                <w:strike/>
                <w:sz w:val="18"/>
                <w:szCs w:val="18"/>
              </w:rPr>
            </w:pPr>
            <w:r w:rsidRPr="006B1132">
              <w:rPr>
                <w:strike/>
                <w:sz w:val="18"/>
                <w:szCs w:val="18"/>
              </w:rPr>
              <w:sym w:font="Wingdings" w:char="F0FC"/>
            </w:r>
          </w:p>
        </w:tc>
        <w:tc>
          <w:tcPr>
            <w:tcW w:w="673" w:type="pct"/>
            <w:shd w:val="clear" w:color="auto" w:fill="D6E3BC" w:themeFill="accent3" w:themeFillTint="66"/>
          </w:tcPr>
          <w:p w14:paraId="68CF647D" w14:textId="7E239970"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nicht erfüllt</w:t>
            </w:r>
          </w:p>
        </w:tc>
        <w:tc>
          <w:tcPr>
            <w:tcW w:w="3866" w:type="pct"/>
            <w:shd w:val="clear" w:color="auto" w:fill="D6E3BC" w:themeFill="accent3" w:themeFillTint="66"/>
          </w:tcPr>
          <w:p w14:paraId="6A90E2F5" w14:textId="77777777"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Die vorgelegte Dokumentation genügt den Anforderungen noch nicht.</w:t>
            </w:r>
          </w:p>
          <w:p w14:paraId="42743F58" w14:textId="47F601D7"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 xml:space="preserve">Es ist nicht ersichtlich, ob sich die Schülerin </w:t>
            </w:r>
            <w:r w:rsidR="00DC1DFD" w:rsidRPr="006B1132">
              <w:rPr>
                <w:rFonts w:cs="Arial"/>
                <w:bCs/>
                <w:sz w:val="18"/>
                <w:szCs w:val="18"/>
              </w:rPr>
              <w:t>oder</w:t>
            </w:r>
            <w:r w:rsidRPr="006B1132">
              <w:rPr>
                <w:rFonts w:cs="Arial"/>
                <w:bCs/>
                <w:sz w:val="18"/>
                <w:szCs w:val="18"/>
              </w:rPr>
              <w:t xml:space="preserve"> der Schüler lange und intensiv</w:t>
            </w:r>
            <w:r w:rsidR="004C63D3" w:rsidRPr="006B1132">
              <w:rPr>
                <w:rFonts w:cs="Arial"/>
                <w:bCs/>
                <w:sz w:val="18"/>
                <w:szCs w:val="18"/>
              </w:rPr>
              <w:t xml:space="preserve"> genug mit der Sache befasst ha</w:t>
            </w:r>
            <w:r w:rsidRPr="006B1132">
              <w:rPr>
                <w:rFonts w:cs="Arial"/>
                <w:bCs/>
                <w:sz w:val="18"/>
                <w:szCs w:val="18"/>
              </w:rPr>
              <w:t>t.</w:t>
            </w:r>
          </w:p>
        </w:tc>
      </w:tr>
      <w:tr w:rsidR="00936FC6" w:rsidRPr="006B1132" w14:paraId="7E619E2F" w14:textId="77777777" w:rsidTr="00E8059F">
        <w:tc>
          <w:tcPr>
            <w:tcW w:w="461" w:type="pct"/>
            <w:shd w:val="clear" w:color="auto" w:fill="D6E3BC" w:themeFill="accent3" w:themeFillTint="66"/>
          </w:tcPr>
          <w:p w14:paraId="5347956B" w14:textId="5F32B722" w:rsidR="00936FC6" w:rsidRPr="006B1132" w:rsidRDefault="00EC1DB4" w:rsidP="00EC1DB4">
            <w:pPr>
              <w:rPr>
                <w:bCs/>
                <w:sz w:val="18"/>
                <w:szCs w:val="18"/>
              </w:rPr>
            </w:pPr>
            <w:r w:rsidRPr="006B1132">
              <w:rPr>
                <w:sz w:val="18"/>
                <w:szCs w:val="18"/>
              </w:rPr>
              <w:sym w:font="Wingdings" w:char="F0FC"/>
            </w:r>
          </w:p>
        </w:tc>
        <w:tc>
          <w:tcPr>
            <w:tcW w:w="673" w:type="pct"/>
            <w:shd w:val="clear" w:color="auto" w:fill="D6E3BC" w:themeFill="accent3" w:themeFillTint="66"/>
          </w:tcPr>
          <w:p w14:paraId="53661FDC" w14:textId="2BC61830"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erfüllt</w:t>
            </w:r>
          </w:p>
        </w:tc>
        <w:tc>
          <w:tcPr>
            <w:tcW w:w="3866" w:type="pct"/>
            <w:shd w:val="clear" w:color="auto" w:fill="D6E3BC" w:themeFill="accent3" w:themeFillTint="66"/>
          </w:tcPr>
          <w:p w14:paraId="1D76B51A" w14:textId="5D0541FE"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 xml:space="preserve">Die Schülerin </w:t>
            </w:r>
            <w:r w:rsidR="00DC1DFD" w:rsidRPr="006B1132">
              <w:rPr>
                <w:rFonts w:cs="Arial"/>
                <w:bCs/>
                <w:sz w:val="18"/>
                <w:szCs w:val="18"/>
              </w:rPr>
              <w:t>oder</w:t>
            </w:r>
            <w:r w:rsidR="004C63D3" w:rsidRPr="006B1132">
              <w:rPr>
                <w:rFonts w:cs="Arial"/>
                <w:bCs/>
                <w:sz w:val="18"/>
                <w:szCs w:val="18"/>
              </w:rPr>
              <w:t xml:space="preserve"> der Schüler</w:t>
            </w:r>
          </w:p>
          <w:p w14:paraId="6E0E64DC" w14:textId="2B4F40DB"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 xml:space="preserve">… </w:t>
            </w:r>
            <w:r w:rsidR="004C63D3" w:rsidRPr="006B1132">
              <w:rPr>
                <w:rFonts w:cs="Arial"/>
                <w:bCs/>
                <w:sz w:val="18"/>
                <w:szCs w:val="18"/>
              </w:rPr>
              <w:t xml:space="preserve">hat </w:t>
            </w:r>
            <w:r w:rsidRPr="006B1132">
              <w:rPr>
                <w:rFonts w:cs="Arial"/>
                <w:bCs/>
                <w:sz w:val="18"/>
                <w:szCs w:val="18"/>
              </w:rPr>
              <w:t>sich lange und intensiv genug mit der Sache</w:t>
            </w:r>
            <w:r w:rsidR="004C63D3" w:rsidRPr="006B1132">
              <w:rPr>
                <w:rFonts w:cs="Arial"/>
                <w:bCs/>
                <w:sz w:val="18"/>
                <w:szCs w:val="18"/>
              </w:rPr>
              <w:t xml:space="preserve"> befasst</w:t>
            </w:r>
            <w:r w:rsidRPr="006B1132">
              <w:rPr>
                <w:rFonts w:cs="Arial"/>
                <w:bCs/>
                <w:sz w:val="18"/>
                <w:szCs w:val="18"/>
              </w:rPr>
              <w:t>.</w:t>
            </w:r>
          </w:p>
          <w:p w14:paraId="39403186" w14:textId="2C80ACA5"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 xml:space="preserve">… </w:t>
            </w:r>
            <w:r w:rsidR="004C63D3" w:rsidRPr="006B1132">
              <w:rPr>
                <w:rFonts w:cs="Arial"/>
                <w:bCs/>
                <w:sz w:val="18"/>
                <w:szCs w:val="18"/>
              </w:rPr>
              <w:t>dokumentiert s</w:t>
            </w:r>
            <w:r w:rsidRPr="006B1132">
              <w:rPr>
                <w:rFonts w:cs="Arial"/>
                <w:bCs/>
                <w:sz w:val="18"/>
                <w:szCs w:val="18"/>
              </w:rPr>
              <w:t>eine Überlegungen nachvollziehbar.</w:t>
            </w:r>
          </w:p>
          <w:p w14:paraId="73B4E928" w14:textId="7B47E327"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 wird die Lernziele erreichen, wenn sie</w:t>
            </w:r>
            <w:r w:rsidR="004C63D3" w:rsidRPr="006B1132">
              <w:rPr>
                <w:rFonts w:cs="Arial"/>
                <w:bCs/>
                <w:sz w:val="18"/>
                <w:szCs w:val="18"/>
              </w:rPr>
              <w:t xml:space="preserve"> </w:t>
            </w:r>
            <w:r w:rsidR="00DC1DFD" w:rsidRPr="006B1132">
              <w:rPr>
                <w:rFonts w:cs="Arial"/>
                <w:bCs/>
                <w:sz w:val="18"/>
                <w:szCs w:val="18"/>
              </w:rPr>
              <w:t>oder</w:t>
            </w:r>
            <w:r w:rsidR="004C63D3" w:rsidRPr="006B1132">
              <w:rPr>
                <w:rFonts w:cs="Arial"/>
                <w:bCs/>
                <w:sz w:val="18"/>
                <w:szCs w:val="18"/>
              </w:rPr>
              <w:t xml:space="preserve"> </w:t>
            </w:r>
            <w:r w:rsidRPr="006B1132">
              <w:rPr>
                <w:rFonts w:cs="Arial"/>
                <w:bCs/>
                <w:sz w:val="18"/>
                <w:szCs w:val="18"/>
              </w:rPr>
              <w:t>er so weiterarbeitet.</w:t>
            </w:r>
          </w:p>
        </w:tc>
      </w:tr>
      <w:tr w:rsidR="00936FC6" w:rsidRPr="006B1132" w14:paraId="58F0D4D4" w14:textId="77777777" w:rsidTr="00E8059F">
        <w:tc>
          <w:tcPr>
            <w:tcW w:w="461" w:type="pct"/>
            <w:shd w:val="clear" w:color="auto" w:fill="92D050"/>
          </w:tcPr>
          <w:p w14:paraId="2918E43E" w14:textId="529511FA" w:rsidR="00936FC6" w:rsidRPr="006B1132" w:rsidRDefault="00EC1DB4" w:rsidP="00EC1DB4">
            <w:pPr>
              <w:rPr>
                <w:bCs/>
                <w:sz w:val="18"/>
                <w:szCs w:val="18"/>
              </w:rPr>
            </w:pPr>
            <w:r w:rsidRPr="006B1132">
              <w:rPr>
                <w:sz w:val="18"/>
                <w:szCs w:val="18"/>
              </w:rPr>
              <w:sym w:font="Wingdings" w:char="F0FC"/>
            </w:r>
            <w:r w:rsidRPr="006B1132">
              <w:rPr>
                <w:sz w:val="18"/>
                <w:szCs w:val="18"/>
              </w:rPr>
              <w:sym w:font="Wingdings" w:char="F0FC"/>
            </w:r>
          </w:p>
        </w:tc>
        <w:tc>
          <w:tcPr>
            <w:tcW w:w="673" w:type="pct"/>
            <w:shd w:val="clear" w:color="auto" w:fill="92D050"/>
          </w:tcPr>
          <w:p w14:paraId="01FE7E9E" w14:textId="15436834" w:rsidR="00936FC6" w:rsidRPr="006B1132" w:rsidRDefault="00DC1DFD" w:rsidP="00936FC6">
            <w:pPr>
              <w:keepNext/>
              <w:keepLines/>
              <w:spacing w:line="240" w:lineRule="auto"/>
              <w:outlineLvl w:val="0"/>
              <w:rPr>
                <w:rFonts w:cs="Arial"/>
                <w:bCs/>
                <w:sz w:val="18"/>
                <w:szCs w:val="18"/>
              </w:rPr>
            </w:pPr>
            <w:r w:rsidRPr="006B1132">
              <w:rPr>
                <w:rFonts w:cs="Arial"/>
                <w:bCs/>
                <w:sz w:val="18"/>
                <w:szCs w:val="18"/>
              </w:rPr>
              <w:t>gut erfüll</w:t>
            </w:r>
          </w:p>
        </w:tc>
        <w:tc>
          <w:tcPr>
            <w:tcW w:w="3866" w:type="pct"/>
            <w:shd w:val="clear" w:color="auto" w:fill="92D050"/>
          </w:tcPr>
          <w:p w14:paraId="41BF1AD0" w14:textId="72861FA2"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 xml:space="preserve">Die Schülerin </w:t>
            </w:r>
            <w:r w:rsidR="00DC1DFD" w:rsidRPr="006B1132">
              <w:rPr>
                <w:rFonts w:cs="Arial"/>
                <w:bCs/>
                <w:sz w:val="18"/>
                <w:szCs w:val="18"/>
              </w:rPr>
              <w:t>oder</w:t>
            </w:r>
            <w:r w:rsidRPr="006B1132">
              <w:rPr>
                <w:rFonts w:cs="Arial"/>
                <w:bCs/>
                <w:sz w:val="18"/>
                <w:szCs w:val="18"/>
              </w:rPr>
              <w:t xml:space="preserve"> der Schüler </w:t>
            </w:r>
            <w:r w:rsidR="004C63D3" w:rsidRPr="006B1132">
              <w:rPr>
                <w:rFonts w:cs="Arial"/>
                <w:bCs/>
                <w:sz w:val="18"/>
                <w:szCs w:val="18"/>
              </w:rPr>
              <w:t xml:space="preserve">hat </w:t>
            </w:r>
            <w:r w:rsidRPr="006B1132">
              <w:rPr>
                <w:rFonts w:cs="Arial"/>
                <w:bCs/>
                <w:sz w:val="18"/>
                <w:szCs w:val="18"/>
              </w:rPr>
              <w:t>sich intensiv und eigenständig mit der Sache</w:t>
            </w:r>
            <w:r w:rsidR="004C63D3" w:rsidRPr="006B1132">
              <w:rPr>
                <w:rFonts w:cs="Arial"/>
                <w:bCs/>
                <w:sz w:val="18"/>
                <w:szCs w:val="18"/>
              </w:rPr>
              <w:t xml:space="preserve"> befasst</w:t>
            </w:r>
            <w:r w:rsidRPr="006B1132">
              <w:rPr>
                <w:rFonts w:cs="Arial"/>
                <w:bCs/>
                <w:sz w:val="18"/>
                <w:szCs w:val="18"/>
              </w:rPr>
              <w:t>.</w:t>
            </w:r>
          </w:p>
          <w:p w14:paraId="5B748064" w14:textId="2B7AF0C8"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Es ist klar ersichtlich, wie sie</w:t>
            </w:r>
            <w:r w:rsidR="004C63D3" w:rsidRPr="006B1132">
              <w:rPr>
                <w:rFonts w:cs="Arial"/>
                <w:bCs/>
                <w:sz w:val="18"/>
                <w:szCs w:val="18"/>
              </w:rPr>
              <w:t xml:space="preserve"> </w:t>
            </w:r>
            <w:r w:rsidR="00DC1DFD" w:rsidRPr="006B1132">
              <w:rPr>
                <w:rFonts w:cs="Arial"/>
                <w:bCs/>
                <w:sz w:val="18"/>
                <w:szCs w:val="18"/>
              </w:rPr>
              <w:t>oder</w:t>
            </w:r>
            <w:r w:rsidR="004C63D3" w:rsidRPr="006B1132">
              <w:rPr>
                <w:rFonts w:cs="Arial"/>
                <w:bCs/>
                <w:sz w:val="18"/>
                <w:szCs w:val="18"/>
              </w:rPr>
              <w:t xml:space="preserve"> </w:t>
            </w:r>
            <w:r w:rsidRPr="006B1132">
              <w:rPr>
                <w:rFonts w:cs="Arial"/>
                <w:bCs/>
                <w:sz w:val="18"/>
                <w:szCs w:val="18"/>
              </w:rPr>
              <w:t>er sich bemüht, die Sache zu verstehen und einen Überblick zu gewinnen.</w:t>
            </w:r>
          </w:p>
          <w:p w14:paraId="1F6E6C93" w14:textId="77777777"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An mindestens einer Stelle ist eine besondere Qualität erkennbar.</w:t>
            </w:r>
          </w:p>
          <w:p w14:paraId="328950E3" w14:textId="35DE715B" w:rsidR="00936FC6" w:rsidRPr="006B1132" w:rsidRDefault="00936FC6" w:rsidP="00936FC6">
            <w:pPr>
              <w:keepNext/>
              <w:keepLines/>
              <w:spacing w:line="240" w:lineRule="auto"/>
              <w:outlineLvl w:val="0"/>
              <w:rPr>
                <w:rFonts w:cs="Arial"/>
                <w:bCs/>
                <w:sz w:val="18"/>
                <w:szCs w:val="18"/>
              </w:rPr>
            </w:pPr>
            <w:r w:rsidRPr="006B1132">
              <w:rPr>
                <w:rFonts w:cs="Arial"/>
                <w:bCs/>
                <w:sz w:val="18"/>
                <w:szCs w:val="18"/>
              </w:rPr>
              <w:t xml:space="preserve">Die Schülerin </w:t>
            </w:r>
            <w:r w:rsidR="00DC1DFD" w:rsidRPr="006B1132">
              <w:rPr>
                <w:rFonts w:cs="Arial"/>
                <w:bCs/>
                <w:sz w:val="18"/>
                <w:szCs w:val="18"/>
              </w:rPr>
              <w:t>oder</w:t>
            </w:r>
            <w:r w:rsidRPr="006B1132">
              <w:rPr>
                <w:rFonts w:cs="Arial"/>
                <w:bCs/>
                <w:sz w:val="18"/>
                <w:szCs w:val="18"/>
              </w:rPr>
              <w:t xml:space="preserve"> der Schüler ist gut unterwegs.</w:t>
            </w:r>
          </w:p>
        </w:tc>
      </w:tr>
      <w:tr w:rsidR="00936FC6" w:rsidRPr="006B1132" w14:paraId="429CFF1A" w14:textId="77777777" w:rsidTr="00E8059F">
        <w:tc>
          <w:tcPr>
            <w:tcW w:w="461" w:type="pct"/>
            <w:shd w:val="clear" w:color="auto" w:fill="D6E3BC" w:themeFill="accent3" w:themeFillTint="66"/>
          </w:tcPr>
          <w:p w14:paraId="7A5770BB" w14:textId="77956CEF" w:rsidR="00936FC6" w:rsidRPr="006B1132" w:rsidRDefault="00EC1DB4" w:rsidP="00EC1DB4">
            <w:pPr>
              <w:rPr>
                <w:bCs/>
                <w:sz w:val="18"/>
                <w:szCs w:val="18"/>
              </w:rPr>
            </w:pPr>
            <w:r w:rsidRPr="006B1132">
              <w:rPr>
                <w:sz w:val="18"/>
                <w:szCs w:val="18"/>
              </w:rPr>
              <w:sym w:font="Wingdings" w:char="F0FC"/>
            </w:r>
            <w:r w:rsidRPr="006B1132">
              <w:rPr>
                <w:sz w:val="18"/>
                <w:szCs w:val="18"/>
              </w:rPr>
              <w:sym w:font="Wingdings" w:char="F0FC"/>
            </w:r>
            <w:r w:rsidRPr="006B1132">
              <w:rPr>
                <w:sz w:val="18"/>
                <w:szCs w:val="18"/>
              </w:rPr>
              <w:sym w:font="Wingdings" w:char="F0FC"/>
            </w:r>
          </w:p>
        </w:tc>
        <w:tc>
          <w:tcPr>
            <w:tcW w:w="673" w:type="pct"/>
            <w:shd w:val="clear" w:color="auto" w:fill="D6E3BC" w:themeFill="accent3" w:themeFillTint="66"/>
          </w:tcPr>
          <w:p w14:paraId="2A21A3FB" w14:textId="524944FE" w:rsidR="00936FC6" w:rsidRPr="006B1132" w:rsidRDefault="00DC1DFD" w:rsidP="00936FC6">
            <w:pPr>
              <w:keepNext/>
              <w:keepLines/>
              <w:spacing w:line="240" w:lineRule="auto"/>
              <w:outlineLvl w:val="0"/>
              <w:rPr>
                <w:rFonts w:cs="Arial"/>
                <w:bCs/>
                <w:sz w:val="18"/>
                <w:szCs w:val="18"/>
              </w:rPr>
            </w:pPr>
            <w:r w:rsidRPr="006B1132">
              <w:rPr>
                <w:rFonts w:cs="Arial"/>
                <w:bCs/>
                <w:sz w:val="18"/>
                <w:szCs w:val="18"/>
              </w:rPr>
              <w:t>sehr gut erfüllt</w:t>
            </w:r>
          </w:p>
        </w:tc>
        <w:tc>
          <w:tcPr>
            <w:tcW w:w="3866" w:type="pct"/>
            <w:shd w:val="clear" w:color="auto" w:fill="D6E3BC" w:themeFill="accent3" w:themeFillTint="66"/>
          </w:tcPr>
          <w:p w14:paraId="70BF86D5" w14:textId="77777777" w:rsidR="006B1132" w:rsidRDefault="00936FC6" w:rsidP="00936FC6">
            <w:pPr>
              <w:spacing w:line="240" w:lineRule="auto"/>
              <w:rPr>
                <w:rFonts w:cs="Arial"/>
                <w:sz w:val="18"/>
                <w:szCs w:val="18"/>
                <w:lang w:eastAsia="en-US"/>
              </w:rPr>
            </w:pPr>
            <w:r w:rsidRPr="006B1132">
              <w:rPr>
                <w:rFonts w:cs="Arial"/>
                <w:bCs/>
                <w:sz w:val="18"/>
                <w:szCs w:val="18"/>
              </w:rPr>
              <w:t xml:space="preserve">Die Schülerin </w:t>
            </w:r>
            <w:r w:rsidR="00DC1DFD" w:rsidRPr="006B1132">
              <w:rPr>
                <w:rFonts w:cs="Arial"/>
                <w:bCs/>
                <w:sz w:val="18"/>
                <w:szCs w:val="18"/>
              </w:rPr>
              <w:t>oder</w:t>
            </w:r>
            <w:r w:rsidRPr="006B1132">
              <w:rPr>
                <w:rFonts w:cs="Arial"/>
                <w:bCs/>
                <w:sz w:val="18"/>
                <w:szCs w:val="18"/>
              </w:rPr>
              <w:t xml:space="preserve"> der Schüler macht </w:t>
            </w:r>
            <w:r w:rsidRPr="006B1132">
              <w:rPr>
                <w:rFonts w:cs="Arial"/>
                <w:sz w:val="18"/>
                <w:szCs w:val="18"/>
                <w:lang w:eastAsia="en-US"/>
              </w:rPr>
              <w:t>aus der</w:t>
            </w:r>
            <w:r w:rsidR="006B1132">
              <w:rPr>
                <w:rFonts w:cs="Arial"/>
                <w:sz w:val="18"/>
                <w:szCs w:val="18"/>
                <w:lang w:eastAsia="en-US"/>
              </w:rPr>
              <w:t xml:space="preserve"> gegebenen Situation das Beste.</w:t>
            </w:r>
          </w:p>
          <w:p w14:paraId="6666A0F1" w14:textId="245FED24" w:rsidR="00936FC6" w:rsidRPr="006B1132" w:rsidRDefault="00936FC6" w:rsidP="00936FC6">
            <w:pPr>
              <w:spacing w:line="240" w:lineRule="auto"/>
              <w:rPr>
                <w:rFonts w:cs="Arial"/>
                <w:bCs/>
                <w:sz w:val="18"/>
                <w:szCs w:val="18"/>
              </w:rPr>
            </w:pPr>
            <w:r w:rsidRPr="006B1132">
              <w:rPr>
                <w:rFonts w:cs="Arial"/>
                <w:bCs/>
                <w:sz w:val="18"/>
                <w:szCs w:val="18"/>
              </w:rPr>
              <w:t>Sie</w:t>
            </w:r>
            <w:r w:rsidR="004C63D3" w:rsidRPr="006B1132">
              <w:rPr>
                <w:rFonts w:cs="Arial"/>
                <w:bCs/>
                <w:sz w:val="18"/>
                <w:szCs w:val="18"/>
              </w:rPr>
              <w:t xml:space="preserve"> </w:t>
            </w:r>
            <w:r w:rsidR="00DC1DFD" w:rsidRPr="006B1132">
              <w:rPr>
                <w:rFonts w:cs="Arial"/>
                <w:bCs/>
                <w:sz w:val="18"/>
                <w:szCs w:val="18"/>
              </w:rPr>
              <w:t>oder</w:t>
            </w:r>
            <w:r w:rsidR="004C63D3" w:rsidRPr="006B1132">
              <w:rPr>
                <w:rFonts w:cs="Arial"/>
                <w:bCs/>
                <w:sz w:val="18"/>
                <w:szCs w:val="18"/>
              </w:rPr>
              <w:t xml:space="preserve"> </w:t>
            </w:r>
            <w:r w:rsidRPr="006B1132">
              <w:rPr>
                <w:rFonts w:cs="Arial"/>
                <w:bCs/>
                <w:sz w:val="18"/>
                <w:szCs w:val="18"/>
              </w:rPr>
              <w:t xml:space="preserve">er </w:t>
            </w:r>
            <w:r w:rsidR="004C63D3" w:rsidRPr="006B1132">
              <w:rPr>
                <w:rFonts w:cs="Arial"/>
                <w:bCs/>
                <w:sz w:val="18"/>
                <w:szCs w:val="18"/>
              </w:rPr>
              <w:t xml:space="preserve">hat </w:t>
            </w:r>
            <w:r w:rsidRPr="006B1132">
              <w:rPr>
                <w:rFonts w:cs="Arial"/>
                <w:bCs/>
                <w:sz w:val="18"/>
                <w:szCs w:val="18"/>
              </w:rPr>
              <w:t xml:space="preserve">sich in die Arbeit </w:t>
            </w:r>
            <w:r w:rsidR="004C63D3" w:rsidRPr="006B1132">
              <w:rPr>
                <w:rFonts w:cs="Arial"/>
                <w:bCs/>
                <w:sz w:val="18"/>
                <w:szCs w:val="18"/>
              </w:rPr>
              <w:t xml:space="preserve">vertieft </w:t>
            </w:r>
            <w:r w:rsidRPr="006B1132">
              <w:rPr>
                <w:rFonts w:cs="Arial"/>
                <w:bCs/>
                <w:sz w:val="18"/>
                <w:szCs w:val="18"/>
              </w:rPr>
              <w:t xml:space="preserve">und dabei ist </w:t>
            </w:r>
            <w:r w:rsidR="004C63D3" w:rsidRPr="006B1132">
              <w:rPr>
                <w:rFonts w:cs="Arial"/>
                <w:bCs/>
                <w:sz w:val="18"/>
                <w:szCs w:val="18"/>
              </w:rPr>
              <w:t>ihr</w:t>
            </w:r>
            <w:r w:rsidRPr="006B1132">
              <w:rPr>
                <w:rFonts w:cs="Arial"/>
                <w:bCs/>
                <w:sz w:val="18"/>
                <w:szCs w:val="18"/>
              </w:rPr>
              <w:t xml:space="preserve"> </w:t>
            </w:r>
            <w:r w:rsidR="006B1132">
              <w:rPr>
                <w:rFonts w:cs="Arial"/>
                <w:bCs/>
                <w:sz w:val="18"/>
                <w:szCs w:val="18"/>
              </w:rPr>
              <w:t xml:space="preserve">oder ihm </w:t>
            </w:r>
            <w:r w:rsidRPr="006B1132">
              <w:rPr>
                <w:rFonts w:cs="Arial"/>
                <w:bCs/>
                <w:sz w:val="18"/>
                <w:szCs w:val="18"/>
              </w:rPr>
              <w:t>etwas Überraschendes gelungen.</w:t>
            </w:r>
          </w:p>
          <w:p w14:paraId="200A34EC" w14:textId="4A0BE7E1" w:rsidR="001078C8" w:rsidRPr="006B1132" w:rsidRDefault="00936FC6" w:rsidP="00936FC6">
            <w:pPr>
              <w:keepNext/>
              <w:keepLines/>
              <w:spacing w:line="240" w:lineRule="auto"/>
              <w:outlineLvl w:val="0"/>
              <w:rPr>
                <w:rFonts w:cs="Arial"/>
                <w:bCs/>
                <w:sz w:val="18"/>
                <w:szCs w:val="18"/>
              </w:rPr>
            </w:pPr>
            <w:r w:rsidRPr="006B1132">
              <w:rPr>
                <w:rFonts w:cs="Arial"/>
                <w:bCs/>
                <w:sz w:val="18"/>
                <w:szCs w:val="18"/>
              </w:rPr>
              <w:t xml:space="preserve">Die Schülerin </w:t>
            </w:r>
            <w:r w:rsidR="00DC1DFD" w:rsidRPr="006B1132">
              <w:rPr>
                <w:rFonts w:cs="Arial"/>
                <w:bCs/>
                <w:sz w:val="18"/>
                <w:szCs w:val="18"/>
              </w:rPr>
              <w:t>oder</w:t>
            </w:r>
            <w:r w:rsidRPr="006B1132">
              <w:rPr>
                <w:rFonts w:cs="Arial"/>
                <w:bCs/>
                <w:sz w:val="18"/>
                <w:szCs w:val="18"/>
              </w:rPr>
              <w:t xml:space="preserve"> der Schüler ist hervorragend unterwegs.</w:t>
            </w:r>
          </w:p>
        </w:tc>
      </w:tr>
      <w:tr w:rsidR="006B1132" w:rsidRPr="006B1132" w14:paraId="2CB73844" w14:textId="77777777" w:rsidTr="00E8059F">
        <w:trPr>
          <w:trHeight w:val="1247"/>
        </w:trPr>
        <w:tc>
          <w:tcPr>
            <w:tcW w:w="461" w:type="pct"/>
            <w:shd w:val="clear" w:color="auto" w:fill="EAF1DD" w:themeFill="accent3" w:themeFillTint="33"/>
          </w:tcPr>
          <w:p w14:paraId="2E2C6045" w14:textId="58D90BE2" w:rsidR="006B1132" w:rsidRPr="006B1132" w:rsidRDefault="006B1132" w:rsidP="00EC1DB4">
            <w:pPr>
              <w:rPr>
                <w:sz w:val="18"/>
                <w:szCs w:val="18"/>
              </w:rPr>
            </w:pPr>
            <w:r w:rsidRPr="006B1132">
              <w:rPr>
                <w:sz w:val="18"/>
                <w:szCs w:val="18"/>
              </w:rPr>
              <w:t>Gesamt-eindruck</w:t>
            </w:r>
          </w:p>
        </w:tc>
        <w:tc>
          <w:tcPr>
            <w:tcW w:w="4539" w:type="pct"/>
            <w:gridSpan w:val="2"/>
            <w:shd w:val="clear" w:color="auto" w:fill="EAF1DD" w:themeFill="accent3" w:themeFillTint="33"/>
          </w:tcPr>
          <w:p w14:paraId="04402AD1" w14:textId="77777777" w:rsidR="006B1132" w:rsidRPr="006B1132" w:rsidRDefault="006B1132" w:rsidP="00936FC6">
            <w:pPr>
              <w:spacing w:line="240" w:lineRule="auto"/>
              <w:rPr>
                <w:rFonts w:cs="Arial"/>
                <w:bCs/>
                <w:sz w:val="18"/>
                <w:szCs w:val="18"/>
              </w:rPr>
            </w:pPr>
          </w:p>
        </w:tc>
      </w:tr>
    </w:tbl>
    <w:p w14:paraId="597407B3" w14:textId="11E50E58" w:rsidR="007D6DFC" w:rsidRDefault="007D6DFC">
      <w:pPr>
        <w:spacing w:line="240" w:lineRule="auto"/>
        <w:rPr>
          <w:rFonts w:eastAsia="Calibri" w:cs="Arial"/>
          <w:bCs/>
          <w:sz w:val="20"/>
          <w:szCs w:val="20"/>
          <w:lang w:eastAsia="en-US"/>
        </w:rPr>
      </w:pPr>
      <w:r>
        <w:rPr>
          <w:rFonts w:eastAsia="Calibri" w:cs="Arial"/>
          <w:bCs/>
          <w:sz w:val="20"/>
          <w:szCs w:val="20"/>
          <w:lang w:eastAsia="en-US"/>
        </w:rPr>
        <w:br w:type="page"/>
      </w:r>
    </w:p>
    <w:p w14:paraId="7727BB0D" w14:textId="1BC30CFD" w:rsidR="00953EC7" w:rsidRPr="007B3AC3" w:rsidRDefault="00C8012A" w:rsidP="00953EC7">
      <w:pPr>
        <w:spacing w:line="240" w:lineRule="auto"/>
        <w:rPr>
          <w:rFonts w:eastAsia="Calibri" w:cs="Arial"/>
          <w:b/>
          <w:bCs/>
          <w:color w:val="0070C0"/>
          <w:lang w:eastAsia="en-US"/>
        </w:rPr>
      </w:pPr>
      <w:r w:rsidRPr="007B3AC3">
        <w:rPr>
          <w:rFonts w:eastAsia="Calibri" w:cs="Arial"/>
          <w:b/>
          <w:bCs/>
          <w:color w:val="0070C0"/>
          <w:lang w:eastAsia="en-US"/>
        </w:rPr>
        <w:lastRenderedPageBreak/>
        <w:t>Gestaltete Produkte</w:t>
      </w:r>
    </w:p>
    <w:p w14:paraId="4A3FC980" w14:textId="77777777" w:rsidR="00953EC7" w:rsidRPr="00C8012A" w:rsidRDefault="00953EC7" w:rsidP="00953EC7">
      <w:pPr>
        <w:spacing w:line="240" w:lineRule="auto"/>
        <w:rPr>
          <w:rFonts w:eastAsia="Calibri" w:cs="Arial"/>
          <w:bCs/>
          <w:sz w:val="20"/>
          <w:szCs w:val="20"/>
          <w:lang w:eastAsia="en-US"/>
        </w:rPr>
      </w:pPr>
    </w:p>
    <w:p w14:paraId="0C21FD02" w14:textId="1534026C" w:rsidR="00953EC7" w:rsidRPr="007B3AC3" w:rsidRDefault="00732C43" w:rsidP="00953EC7">
      <w:pPr>
        <w:spacing w:line="240" w:lineRule="auto"/>
        <w:rPr>
          <w:rFonts w:eastAsia="Calibri" w:cs="Arial"/>
          <w:b/>
          <w:bCs/>
          <w:color w:val="00B050"/>
          <w:sz w:val="20"/>
          <w:szCs w:val="20"/>
          <w:lang w:eastAsia="en-US"/>
        </w:rPr>
      </w:pPr>
      <w:r w:rsidRPr="007B3AC3">
        <w:rPr>
          <w:rFonts w:eastAsia="Calibri" w:cs="Arial"/>
          <w:b/>
          <w:bCs/>
          <w:color w:val="00B050"/>
          <w:sz w:val="20"/>
          <w:szCs w:val="20"/>
          <w:lang w:eastAsia="en-US"/>
        </w:rPr>
        <w:t>Werkstück</w:t>
      </w:r>
      <w:r w:rsidR="00953EC7" w:rsidRPr="007B3AC3">
        <w:rPr>
          <w:rFonts w:eastAsia="Calibri" w:cs="Arial"/>
          <w:b/>
          <w:bCs/>
          <w:color w:val="00B050"/>
          <w:sz w:val="20"/>
          <w:szCs w:val="20"/>
          <w:lang w:eastAsia="en-US"/>
        </w:rPr>
        <w:t xml:space="preserve"> (2. Zyklus)</w:t>
      </w:r>
      <w:r w:rsidR="00C8012A" w:rsidRPr="007B3AC3">
        <w:rPr>
          <w:rFonts w:eastAsia="Calibri" w:cs="Arial"/>
          <w:b/>
          <w:bCs/>
          <w:color w:val="00B050"/>
          <w:sz w:val="20"/>
          <w:szCs w:val="20"/>
          <w:lang w:eastAsia="en-US"/>
        </w:rPr>
        <w:t xml:space="preserve"> / Bildbearbeitung (3. Zyklus)</w:t>
      </w:r>
    </w:p>
    <w:p w14:paraId="49F1ED91" w14:textId="77777777" w:rsidR="007B3AC3" w:rsidRDefault="007B3AC3" w:rsidP="00DC1DFD">
      <w:pPr>
        <w:rPr>
          <w:rFonts w:eastAsia="Calibri" w:cs="Arial"/>
          <w:color w:val="000000" w:themeColor="text1"/>
          <w:sz w:val="20"/>
          <w:szCs w:val="20"/>
        </w:rPr>
      </w:pPr>
    </w:p>
    <w:p w14:paraId="675EC115" w14:textId="77777777" w:rsidR="007B3AC3" w:rsidRPr="00C7491D" w:rsidRDefault="007B3AC3" w:rsidP="007B3AC3">
      <w:pPr>
        <w:rPr>
          <w:rFonts w:eastAsia="Calibri" w:cs="Arial"/>
          <w:color w:val="000000" w:themeColor="text1"/>
          <w:sz w:val="20"/>
          <w:szCs w:val="20"/>
        </w:rPr>
      </w:pPr>
      <w:r w:rsidRPr="00EC1DB4">
        <w:rPr>
          <w:rFonts w:eastAsia="Calibri" w:cs="Arial"/>
          <w:color w:val="000000" w:themeColor="text1"/>
          <w:sz w:val="20"/>
          <w:szCs w:val="20"/>
        </w:rPr>
        <w:t>In einem Indikatoren-Raster wird für jede Niveaustufe eine Liste mit mehreren möglichen Indikatoren aufgeführt. Die Liste kann bei Bedarf erweitert werden. Die S</w:t>
      </w:r>
      <w:r>
        <w:rPr>
          <w:rFonts w:eastAsia="Calibri" w:cs="Arial"/>
          <w:color w:val="000000" w:themeColor="text1"/>
          <w:sz w:val="20"/>
          <w:szCs w:val="20"/>
        </w:rPr>
        <w:t xml:space="preserve">tufenzuweisung erfolgt aufgrund </w:t>
      </w:r>
      <w:r w:rsidRPr="00EC1DB4">
        <w:rPr>
          <w:rFonts w:eastAsia="Calibri" w:cs="Arial"/>
          <w:color w:val="000000" w:themeColor="text1"/>
          <w:sz w:val="20"/>
          <w:szCs w:val="20"/>
        </w:rPr>
        <w:t>der Indikatoren, die den Gesamteindruck prägen. Diese können im Raster markiert werden.</w:t>
      </w:r>
    </w:p>
    <w:p w14:paraId="39222E74" w14:textId="77777777" w:rsidR="007B3AC3" w:rsidRDefault="007B3AC3" w:rsidP="007B3AC3">
      <w:pPr>
        <w:rPr>
          <w:rFonts w:eastAsia="Calibri" w:cs="Arial"/>
          <w:color w:val="000000" w:themeColor="text1"/>
          <w:sz w:val="20"/>
          <w:szCs w:val="20"/>
        </w:rPr>
      </w:pPr>
    </w:p>
    <w:p w14:paraId="6F5CDA3A" w14:textId="77777777" w:rsidR="007B3AC3" w:rsidRPr="00EC1DB4" w:rsidRDefault="007B3AC3" w:rsidP="007B3AC3">
      <w:pPr>
        <w:rPr>
          <w:rFonts w:eastAsia="Calibri" w:cs="Arial"/>
          <w:color w:val="000000" w:themeColor="text1"/>
          <w:sz w:val="20"/>
          <w:szCs w:val="20"/>
        </w:rPr>
      </w:pPr>
      <w:r w:rsidRPr="00EC1DB4">
        <w:rPr>
          <w:rFonts w:eastAsia="Calibri" w:cs="Arial"/>
          <w:color w:val="000000" w:themeColor="text1"/>
          <w:sz w:val="20"/>
          <w:szCs w:val="20"/>
        </w:rPr>
        <w:t>Die Rückmeldung an die Schülerinnen und Schüler erfolgt als Kommentar zum Gesamteindruck.</w:t>
      </w:r>
    </w:p>
    <w:p w14:paraId="582CC4DA" w14:textId="77777777" w:rsidR="007B3AC3" w:rsidRPr="00C7491D" w:rsidRDefault="007B3AC3" w:rsidP="007B3AC3">
      <w:pPr>
        <w:rPr>
          <w:rFonts w:eastAsia="Calibri" w:cs="Arial"/>
          <w:color w:val="000000" w:themeColor="text1"/>
          <w:sz w:val="20"/>
          <w:szCs w:val="20"/>
        </w:rPr>
      </w:pPr>
      <w:r w:rsidRPr="00EC1DB4">
        <w:rPr>
          <w:rFonts w:eastAsia="Calibri" w:cs="Arial"/>
          <w:color w:val="000000" w:themeColor="text1"/>
          <w:sz w:val="20"/>
          <w:szCs w:val="20"/>
        </w:rPr>
        <w:t>Dabei sind folgende Grundsätze zu beachten:</w:t>
      </w:r>
    </w:p>
    <w:p w14:paraId="4888BAAF" w14:textId="77777777" w:rsidR="007B3AC3" w:rsidRDefault="007B3AC3" w:rsidP="007B3AC3">
      <w:pPr>
        <w:rPr>
          <w:rFonts w:eastAsia="Calibri" w:cs="Arial"/>
          <w:color w:val="000000" w:themeColor="text1"/>
          <w:sz w:val="20"/>
          <w:szCs w:val="20"/>
        </w:rPr>
      </w:pPr>
    </w:p>
    <w:p w14:paraId="406E9D19" w14:textId="77777777" w:rsidR="007B3AC3" w:rsidRDefault="007B3AC3" w:rsidP="007B3AC3">
      <w:pPr>
        <w:rPr>
          <w:rFonts w:eastAsia="Calibri" w:cs="Arial"/>
          <w:color w:val="000000" w:themeColor="text1"/>
          <w:sz w:val="20"/>
          <w:szCs w:val="20"/>
        </w:rPr>
      </w:pPr>
      <w:r w:rsidRPr="001A7791">
        <w:rPr>
          <w:rFonts w:eastAsia="Calibri" w:cs="Arial"/>
          <w:color w:val="000000" w:themeColor="text1"/>
          <w:sz w:val="20"/>
          <w:szCs w:val="20"/>
        </w:rPr>
        <w:t>Eine wirkungsvolle Rückmeldung ist</w:t>
      </w:r>
    </w:p>
    <w:p w14:paraId="6E8D9388" w14:textId="77777777" w:rsidR="007B3AC3" w:rsidRPr="00EC1DB4" w:rsidRDefault="007B3AC3" w:rsidP="007B3AC3">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persönlich, d.h. Ich-Botschaft geben.</w:t>
      </w:r>
    </w:p>
    <w:p w14:paraId="4861C53D" w14:textId="77777777" w:rsidR="007B3AC3" w:rsidRPr="00EC1DB4" w:rsidRDefault="007B3AC3" w:rsidP="007B3AC3">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verstärkend, d.h. bewusst machen, was gelungen ist.</w:t>
      </w:r>
    </w:p>
    <w:p w14:paraId="69D88050" w14:textId="77777777" w:rsidR="007B3AC3" w:rsidRPr="00EC1DB4" w:rsidRDefault="007B3AC3" w:rsidP="007B3AC3">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konstruktiv, d.h</w:t>
      </w:r>
      <w:r>
        <w:rPr>
          <w:rFonts w:eastAsia="Calibri" w:cs="Arial"/>
          <w:color w:val="000000" w:themeColor="text1"/>
          <w:sz w:val="20"/>
          <w:szCs w:val="20"/>
        </w:rPr>
        <w:t xml:space="preserve">. Optimierungsvorschläge machen, </w:t>
      </w:r>
      <w:r w:rsidRPr="00EC1DB4">
        <w:rPr>
          <w:rFonts w:eastAsia="Calibri" w:cs="Arial"/>
          <w:color w:val="000000" w:themeColor="text1"/>
          <w:sz w:val="20"/>
          <w:szCs w:val="20"/>
        </w:rPr>
        <w:t>Tipps geben oder Fragen stellen.</w:t>
      </w:r>
    </w:p>
    <w:p w14:paraId="31BF5E05" w14:textId="77777777" w:rsidR="007B3AC3" w:rsidRPr="00EC1DB4" w:rsidRDefault="007B3AC3" w:rsidP="007B3AC3">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konkret, d.h. präzise und relevante Hinweise geben, die nahe an der Sache sind.</w:t>
      </w:r>
    </w:p>
    <w:p w14:paraId="1586C14F" w14:textId="77777777" w:rsidR="007B3AC3" w:rsidRPr="008865A9" w:rsidRDefault="007B3AC3" w:rsidP="007B3AC3">
      <w:pPr>
        <w:spacing w:line="240" w:lineRule="auto"/>
        <w:rPr>
          <w:rFonts w:eastAsia="Calibri" w:cs="Arial"/>
          <w:bCs/>
          <w:sz w:val="20"/>
          <w:szCs w:val="20"/>
          <w:lang w:eastAsia="en-US"/>
        </w:rPr>
      </w:pPr>
    </w:p>
    <w:p w14:paraId="302F88FE" w14:textId="77777777" w:rsidR="00DC1DFD" w:rsidRPr="002B71F0" w:rsidRDefault="00DC1DFD" w:rsidP="00DC1DFD">
      <w:pPr>
        <w:spacing w:line="240" w:lineRule="auto"/>
        <w:rPr>
          <w:rFonts w:eastAsia="Calibri" w:cs="Arial"/>
          <w:sz w:val="20"/>
          <w:szCs w:val="20"/>
          <w:lang w:eastAsia="en-US"/>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905"/>
        <w:gridCol w:w="1070"/>
        <w:gridCol w:w="7359"/>
      </w:tblGrid>
      <w:tr w:rsidR="00E8059F" w:rsidRPr="007B3AC3" w14:paraId="224D2C8D" w14:textId="77777777" w:rsidTr="00E8059F">
        <w:tc>
          <w:tcPr>
            <w:tcW w:w="485" w:type="pct"/>
            <w:shd w:val="clear" w:color="auto" w:fill="D6E3BC" w:themeFill="accent3" w:themeFillTint="66"/>
          </w:tcPr>
          <w:p w14:paraId="22B9BD4B" w14:textId="797361E1" w:rsidR="007B3AC3" w:rsidRPr="007B3AC3" w:rsidRDefault="007B3AC3" w:rsidP="00E8059F">
            <w:pPr>
              <w:rPr>
                <w:sz w:val="18"/>
                <w:szCs w:val="18"/>
              </w:rPr>
            </w:pPr>
            <w:r w:rsidRPr="006B1132">
              <w:rPr>
                <w:strike/>
                <w:sz w:val="18"/>
                <w:szCs w:val="18"/>
              </w:rPr>
              <w:sym w:font="Wingdings" w:char="F0FC"/>
            </w:r>
          </w:p>
        </w:tc>
        <w:tc>
          <w:tcPr>
            <w:tcW w:w="573" w:type="pct"/>
            <w:shd w:val="clear" w:color="auto" w:fill="D6E3BC" w:themeFill="accent3" w:themeFillTint="66"/>
          </w:tcPr>
          <w:p w14:paraId="41FF33B3" w14:textId="73BC87FC" w:rsidR="007B3AC3" w:rsidRPr="007B3AC3" w:rsidRDefault="007B3AC3" w:rsidP="00E8059F">
            <w:pPr>
              <w:rPr>
                <w:rFonts w:cs="Arial"/>
                <w:bCs/>
                <w:sz w:val="18"/>
                <w:szCs w:val="18"/>
              </w:rPr>
            </w:pPr>
            <w:r w:rsidRPr="007B3AC3">
              <w:rPr>
                <w:rFonts w:cs="Arial"/>
                <w:bCs/>
                <w:sz w:val="18"/>
                <w:szCs w:val="18"/>
              </w:rPr>
              <w:t>nicht erfüllt</w:t>
            </w:r>
          </w:p>
        </w:tc>
        <w:tc>
          <w:tcPr>
            <w:tcW w:w="3942" w:type="pct"/>
            <w:shd w:val="clear" w:color="auto" w:fill="D6E3BC" w:themeFill="accent3" w:themeFillTint="66"/>
          </w:tcPr>
          <w:p w14:paraId="766F240E" w14:textId="5610662E" w:rsidR="007B3AC3" w:rsidRPr="007B3AC3" w:rsidRDefault="007B3AC3" w:rsidP="00E8059F">
            <w:pPr>
              <w:spacing w:line="240" w:lineRule="auto"/>
              <w:rPr>
                <w:sz w:val="18"/>
                <w:szCs w:val="18"/>
                <w:lang w:eastAsia="en-US"/>
              </w:rPr>
            </w:pPr>
            <w:r w:rsidRPr="007B3AC3">
              <w:rPr>
                <w:sz w:val="18"/>
                <w:szCs w:val="18"/>
                <w:lang w:eastAsia="en-US"/>
              </w:rPr>
              <w:t xml:space="preserve">Es ist nicht ersichtlich, ob sich die Schülerin oder der Schüler lange und intensiv genug mit der </w:t>
            </w:r>
            <w:r w:rsidR="00B655D5">
              <w:rPr>
                <w:sz w:val="18"/>
                <w:szCs w:val="18"/>
                <w:lang w:eastAsia="en-US"/>
              </w:rPr>
              <w:t>Herausforderung</w:t>
            </w:r>
            <w:r w:rsidRPr="007B3AC3">
              <w:rPr>
                <w:sz w:val="18"/>
                <w:szCs w:val="18"/>
                <w:lang w:eastAsia="en-US"/>
              </w:rPr>
              <w:t xml:space="preserve"> befasst hat.</w:t>
            </w:r>
          </w:p>
          <w:p w14:paraId="20C7189C" w14:textId="77777777" w:rsidR="007B3AC3" w:rsidRPr="007B3AC3" w:rsidRDefault="007B3AC3" w:rsidP="00E8059F">
            <w:pPr>
              <w:spacing w:line="240" w:lineRule="auto"/>
              <w:rPr>
                <w:sz w:val="18"/>
                <w:szCs w:val="18"/>
                <w:lang w:eastAsia="en-US"/>
              </w:rPr>
            </w:pPr>
          </w:p>
          <w:p w14:paraId="1107E554" w14:textId="77777777" w:rsidR="007B3AC3" w:rsidRPr="007B3AC3" w:rsidRDefault="007B3AC3" w:rsidP="00E8059F">
            <w:pPr>
              <w:spacing w:line="240" w:lineRule="auto"/>
              <w:rPr>
                <w:sz w:val="18"/>
                <w:szCs w:val="18"/>
                <w:lang w:eastAsia="en-US"/>
              </w:rPr>
            </w:pPr>
            <w:r w:rsidRPr="007B3AC3">
              <w:rPr>
                <w:sz w:val="18"/>
                <w:szCs w:val="18"/>
                <w:lang w:eastAsia="en-US"/>
              </w:rPr>
              <w:t>Mögliche Charakterisierungen:</w:t>
            </w:r>
          </w:p>
          <w:p w14:paraId="4170DFF9" w14:textId="37E18AF9" w:rsidR="007B3AC3" w:rsidRPr="007B3AC3" w:rsidRDefault="007B3AC3" w:rsidP="00E8059F">
            <w:pPr>
              <w:spacing w:line="240" w:lineRule="auto"/>
              <w:rPr>
                <w:sz w:val="18"/>
                <w:szCs w:val="18"/>
                <w:lang w:eastAsia="en-US"/>
              </w:rPr>
            </w:pPr>
            <w:r w:rsidRPr="007B3AC3">
              <w:rPr>
                <w:sz w:val="18"/>
                <w:szCs w:val="18"/>
                <w:lang w:eastAsia="en-US"/>
              </w:rPr>
              <w:t>misslungen, unbefriedigend, mager, unzureichend, ergebnislos, dürftig, lückenhaft</w:t>
            </w:r>
            <w:r w:rsidR="00E8059F">
              <w:rPr>
                <w:sz w:val="18"/>
                <w:szCs w:val="18"/>
                <w:lang w:eastAsia="en-US"/>
              </w:rPr>
              <w:t>, …</w:t>
            </w:r>
          </w:p>
        </w:tc>
      </w:tr>
      <w:tr w:rsidR="00E8059F" w:rsidRPr="007B3AC3" w14:paraId="616888F2" w14:textId="77777777" w:rsidTr="00E8059F">
        <w:tc>
          <w:tcPr>
            <w:tcW w:w="485" w:type="pct"/>
            <w:shd w:val="clear" w:color="auto" w:fill="D6E3BC" w:themeFill="accent3" w:themeFillTint="66"/>
          </w:tcPr>
          <w:p w14:paraId="6A8B00D7" w14:textId="5A7EF491" w:rsidR="007B3AC3" w:rsidRPr="007B3AC3" w:rsidRDefault="007B3AC3" w:rsidP="00E8059F">
            <w:pPr>
              <w:rPr>
                <w:sz w:val="18"/>
                <w:szCs w:val="18"/>
              </w:rPr>
            </w:pPr>
            <w:r w:rsidRPr="006B1132">
              <w:rPr>
                <w:sz w:val="18"/>
                <w:szCs w:val="18"/>
              </w:rPr>
              <w:sym w:font="Wingdings" w:char="F0FC"/>
            </w:r>
          </w:p>
        </w:tc>
        <w:tc>
          <w:tcPr>
            <w:tcW w:w="573" w:type="pct"/>
            <w:shd w:val="clear" w:color="auto" w:fill="D6E3BC" w:themeFill="accent3" w:themeFillTint="66"/>
          </w:tcPr>
          <w:p w14:paraId="5BC7740E" w14:textId="4A9FABB4" w:rsidR="007B3AC3" w:rsidRPr="007B3AC3" w:rsidRDefault="007B3AC3" w:rsidP="00E8059F">
            <w:pPr>
              <w:rPr>
                <w:rFonts w:cs="Arial"/>
                <w:bCs/>
                <w:sz w:val="18"/>
                <w:szCs w:val="18"/>
              </w:rPr>
            </w:pPr>
            <w:r w:rsidRPr="007B3AC3">
              <w:rPr>
                <w:rFonts w:cs="Arial"/>
                <w:bCs/>
                <w:sz w:val="18"/>
                <w:szCs w:val="18"/>
              </w:rPr>
              <w:t>erfüllt</w:t>
            </w:r>
          </w:p>
        </w:tc>
        <w:tc>
          <w:tcPr>
            <w:tcW w:w="3942" w:type="pct"/>
            <w:shd w:val="clear" w:color="auto" w:fill="D6E3BC" w:themeFill="accent3" w:themeFillTint="66"/>
          </w:tcPr>
          <w:p w14:paraId="0DBC174E" w14:textId="4A707B7E" w:rsidR="007B3AC3" w:rsidRPr="007B3AC3" w:rsidRDefault="007B3AC3" w:rsidP="00E8059F">
            <w:pPr>
              <w:spacing w:line="240" w:lineRule="auto"/>
              <w:rPr>
                <w:rFonts w:cs="Arial"/>
                <w:sz w:val="18"/>
                <w:szCs w:val="18"/>
                <w:lang w:eastAsia="en-US"/>
              </w:rPr>
            </w:pPr>
            <w:r w:rsidRPr="007B3AC3">
              <w:rPr>
                <w:rFonts w:cs="Arial"/>
                <w:sz w:val="18"/>
                <w:szCs w:val="18"/>
                <w:lang w:eastAsia="en-US"/>
              </w:rPr>
              <w:t xml:space="preserve">Die Schülerin oder der Schüler hat sich lange und intensiv genug mit der </w:t>
            </w:r>
            <w:r w:rsidR="00B655D5">
              <w:rPr>
                <w:rFonts w:cs="Arial"/>
                <w:sz w:val="18"/>
                <w:szCs w:val="18"/>
                <w:lang w:eastAsia="en-US"/>
              </w:rPr>
              <w:t>Herausforderung</w:t>
            </w:r>
            <w:r w:rsidRPr="007B3AC3">
              <w:rPr>
                <w:rFonts w:cs="Arial"/>
                <w:sz w:val="18"/>
                <w:szCs w:val="18"/>
                <w:lang w:eastAsia="en-US"/>
              </w:rPr>
              <w:t xml:space="preserve"> befasst.</w:t>
            </w:r>
          </w:p>
          <w:p w14:paraId="03D6B320" w14:textId="77777777" w:rsidR="007B3AC3" w:rsidRPr="007B3AC3" w:rsidRDefault="007B3AC3" w:rsidP="00E8059F">
            <w:pPr>
              <w:spacing w:line="240" w:lineRule="auto"/>
              <w:rPr>
                <w:rFonts w:cs="Arial"/>
                <w:sz w:val="18"/>
                <w:szCs w:val="18"/>
                <w:lang w:eastAsia="en-US"/>
              </w:rPr>
            </w:pPr>
          </w:p>
          <w:p w14:paraId="5EA29768" w14:textId="77777777" w:rsidR="007B3AC3" w:rsidRPr="007B3AC3" w:rsidRDefault="007B3AC3" w:rsidP="00E8059F">
            <w:pPr>
              <w:spacing w:line="240" w:lineRule="auto"/>
              <w:rPr>
                <w:rFonts w:cs="Arial"/>
                <w:sz w:val="18"/>
                <w:szCs w:val="18"/>
                <w:lang w:eastAsia="en-US"/>
              </w:rPr>
            </w:pPr>
            <w:r w:rsidRPr="007B3AC3">
              <w:rPr>
                <w:rFonts w:cs="Arial"/>
                <w:sz w:val="18"/>
                <w:szCs w:val="18"/>
                <w:lang w:eastAsia="en-US"/>
              </w:rPr>
              <w:t>Mögliche Charakterisierungen:</w:t>
            </w:r>
          </w:p>
          <w:p w14:paraId="31609608" w14:textId="7836CF76" w:rsidR="007B3AC3" w:rsidRPr="007B3AC3" w:rsidRDefault="007B3AC3" w:rsidP="00E8059F">
            <w:pPr>
              <w:spacing w:line="240" w:lineRule="auto"/>
              <w:rPr>
                <w:rFonts w:cs="Arial"/>
                <w:sz w:val="18"/>
                <w:szCs w:val="18"/>
                <w:lang w:eastAsia="en-US"/>
              </w:rPr>
            </w:pPr>
            <w:r w:rsidRPr="007B3AC3">
              <w:rPr>
                <w:rFonts w:cs="Arial"/>
                <w:sz w:val="18"/>
                <w:szCs w:val="18"/>
              </w:rPr>
              <w:t>annehmbar, erwartbar, befriedigend, zufriedenstellend, hinreichend, bescheiden, akzeptabel, …</w:t>
            </w:r>
          </w:p>
        </w:tc>
      </w:tr>
      <w:tr w:rsidR="00E8059F" w:rsidRPr="007B3AC3" w14:paraId="63B75743" w14:textId="77777777" w:rsidTr="00E8059F">
        <w:tc>
          <w:tcPr>
            <w:tcW w:w="485" w:type="pct"/>
            <w:shd w:val="clear" w:color="auto" w:fill="92D050"/>
          </w:tcPr>
          <w:p w14:paraId="7269F4E0" w14:textId="53793405" w:rsidR="007B3AC3" w:rsidRPr="007B3AC3" w:rsidRDefault="007B3AC3" w:rsidP="00E8059F">
            <w:pPr>
              <w:rPr>
                <w:sz w:val="18"/>
                <w:szCs w:val="18"/>
              </w:rPr>
            </w:pPr>
            <w:r w:rsidRPr="006B1132">
              <w:rPr>
                <w:sz w:val="18"/>
                <w:szCs w:val="18"/>
              </w:rPr>
              <w:sym w:font="Wingdings" w:char="F0FC"/>
            </w:r>
            <w:r w:rsidRPr="006B1132">
              <w:rPr>
                <w:sz w:val="18"/>
                <w:szCs w:val="18"/>
              </w:rPr>
              <w:sym w:font="Wingdings" w:char="F0FC"/>
            </w:r>
          </w:p>
        </w:tc>
        <w:tc>
          <w:tcPr>
            <w:tcW w:w="573" w:type="pct"/>
            <w:shd w:val="clear" w:color="auto" w:fill="92D050"/>
          </w:tcPr>
          <w:p w14:paraId="36CC53C8" w14:textId="71AC19E2" w:rsidR="007B3AC3" w:rsidRPr="007B3AC3" w:rsidRDefault="007B3AC3" w:rsidP="00E8059F">
            <w:pPr>
              <w:rPr>
                <w:rFonts w:cs="Arial"/>
                <w:bCs/>
                <w:sz w:val="18"/>
                <w:szCs w:val="18"/>
              </w:rPr>
            </w:pPr>
            <w:r w:rsidRPr="007B3AC3">
              <w:rPr>
                <w:rFonts w:cs="Arial"/>
                <w:bCs/>
                <w:sz w:val="18"/>
                <w:szCs w:val="18"/>
              </w:rPr>
              <w:t>gut erfüllt</w:t>
            </w:r>
          </w:p>
        </w:tc>
        <w:tc>
          <w:tcPr>
            <w:tcW w:w="3942" w:type="pct"/>
            <w:shd w:val="clear" w:color="auto" w:fill="92D050"/>
          </w:tcPr>
          <w:p w14:paraId="57B6DE5F" w14:textId="2BE260F9" w:rsidR="007B3AC3" w:rsidRPr="007B3AC3" w:rsidRDefault="007B3AC3" w:rsidP="00E8059F">
            <w:pPr>
              <w:spacing w:line="240" w:lineRule="auto"/>
              <w:rPr>
                <w:rFonts w:cs="Arial"/>
                <w:sz w:val="18"/>
                <w:szCs w:val="18"/>
                <w:lang w:eastAsia="en-US"/>
              </w:rPr>
            </w:pPr>
            <w:r w:rsidRPr="007B3AC3">
              <w:rPr>
                <w:rFonts w:cs="Arial"/>
                <w:sz w:val="18"/>
                <w:szCs w:val="18"/>
                <w:lang w:eastAsia="en-US"/>
              </w:rPr>
              <w:t xml:space="preserve">Die Schülerin oder der Schüler hat sich intensiv und eigenständig mit der </w:t>
            </w:r>
            <w:r w:rsidR="00B655D5">
              <w:rPr>
                <w:rFonts w:cs="Arial"/>
                <w:sz w:val="18"/>
                <w:szCs w:val="18"/>
                <w:lang w:eastAsia="en-US"/>
              </w:rPr>
              <w:t>Herausforderung</w:t>
            </w:r>
            <w:r w:rsidRPr="007B3AC3">
              <w:rPr>
                <w:rFonts w:cs="Arial"/>
                <w:sz w:val="18"/>
                <w:szCs w:val="18"/>
                <w:lang w:eastAsia="en-US"/>
              </w:rPr>
              <w:t xml:space="preserve"> befasst. Es ist klar ersichtlich, wie sie oder er sich bemüht, die Sache zu verstehen und einen Überblick zu gewinnen. An mindestens einer Stelle ist eine besondere Qualität erkennbar.</w:t>
            </w:r>
          </w:p>
          <w:p w14:paraId="1D7DBDA1" w14:textId="77777777" w:rsidR="007B3AC3" w:rsidRPr="007B3AC3" w:rsidRDefault="007B3AC3" w:rsidP="00E8059F">
            <w:pPr>
              <w:spacing w:line="240" w:lineRule="auto"/>
              <w:rPr>
                <w:rFonts w:cs="Arial"/>
                <w:sz w:val="18"/>
                <w:szCs w:val="18"/>
                <w:lang w:eastAsia="en-US"/>
              </w:rPr>
            </w:pPr>
          </w:p>
          <w:p w14:paraId="7BE0782A" w14:textId="77777777" w:rsidR="007B3AC3" w:rsidRPr="007B3AC3" w:rsidRDefault="007B3AC3" w:rsidP="00E8059F">
            <w:pPr>
              <w:spacing w:line="240" w:lineRule="auto"/>
              <w:rPr>
                <w:rFonts w:cs="Arial"/>
                <w:sz w:val="18"/>
                <w:szCs w:val="18"/>
                <w:lang w:eastAsia="en-US"/>
              </w:rPr>
            </w:pPr>
            <w:r w:rsidRPr="007B3AC3">
              <w:rPr>
                <w:rFonts w:cs="Arial"/>
                <w:sz w:val="18"/>
                <w:szCs w:val="18"/>
                <w:lang w:eastAsia="en-US"/>
              </w:rPr>
              <w:t>Mögliche Charakterisierungen:</w:t>
            </w:r>
          </w:p>
          <w:p w14:paraId="53078CF4" w14:textId="515EB375" w:rsidR="007B3AC3" w:rsidRPr="007B3AC3" w:rsidRDefault="007B3AC3" w:rsidP="00E8059F">
            <w:pPr>
              <w:spacing w:line="240" w:lineRule="auto"/>
              <w:rPr>
                <w:rFonts w:cs="Arial"/>
                <w:sz w:val="18"/>
                <w:szCs w:val="18"/>
                <w:lang w:eastAsia="en-US"/>
              </w:rPr>
            </w:pPr>
            <w:r w:rsidRPr="007B3AC3">
              <w:rPr>
                <w:rFonts w:cs="Arial"/>
                <w:sz w:val="18"/>
                <w:szCs w:val="18"/>
                <w:lang w:eastAsia="en-US"/>
              </w:rPr>
              <w:t>konstruktiv, produktiv, einfallsreich, wirkungsvoll, nachhaltig, originell, fantasievoll, erfolgreich, …</w:t>
            </w:r>
          </w:p>
        </w:tc>
      </w:tr>
      <w:tr w:rsidR="00E8059F" w:rsidRPr="007B3AC3" w14:paraId="4DABD5D0" w14:textId="77777777" w:rsidTr="00E8059F">
        <w:tc>
          <w:tcPr>
            <w:tcW w:w="485" w:type="pct"/>
            <w:shd w:val="clear" w:color="auto" w:fill="D6E3BC" w:themeFill="accent3" w:themeFillTint="66"/>
          </w:tcPr>
          <w:p w14:paraId="7C9DDAE4" w14:textId="6BCD7962" w:rsidR="007B3AC3" w:rsidRPr="007B3AC3" w:rsidRDefault="007B3AC3" w:rsidP="00E8059F">
            <w:pPr>
              <w:rPr>
                <w:sz w:val="18"/>
                <w:szCs w:val="18"/>
              </w:rPr>
            </w:pPr>
            <w:r w:rsidRPr="006B1132">
              <w:rPr>
                <w:sz w:val="18"/>
                <w:szCs w:val="18"/>
              </w:rPr>
              <w:sym w:font="Wingdings" w:char="F0FC"/>
            </w:r>
            <w:r w:rsidRPr="006B1132">
              <w:rPr>
                <w:sz w:val="18"/>
                <w:szCs w:val="18"/>
              </w:rPr>
              <w:sym w:font="Wingdings" w:char="F0FC"/>
            </w:r>
            <w:r w:rsidRPr="006B1132">
              <w:rPr>
                <w:sz w:val="18"/>
                <w:szCs w:val="18"/>
              </w:rPr>
              <w:sym w:font="Wingdings" w:char="F0FC"/>
            </w:r>
          </w:p>
        </w:tc>
        <w:tc>
          <w:tcPr>
            <w:tcW w:w="573" w:type="pct"/>
            <w:shd w:val="clear" w:color="auto" w:fill="D6E3BC" w:themeFill="accent3" w:themeFillTint="66"/>
          </w:tcPr>
          <w:p w14:paraId="27ECC8C6" w14:textId="65E4264A" w:rsidR="007B3AC3" w:rsidRPr="007B3AC3" w:rsidRDefault="007B3AC3" w:rsidP="00E8059F">
            <w:pPr>
              <w:rPr>
                <w:rFonts w:cs="Arial"/>
                <w:bCs/>
                <w:sz w:val="18"/>
                <w:szCs w:val="18"/>
              </w:rPr>
            </w:pPr>
            <w:r w:rsidRPr="007B3AC3">
              <w:rPr>
                <w:rFonts w:cs="Arial"/>
                <w:bCs/>
                <w:sz w:val="18"/>
                <w:szCs w:val="18"/>
              </w:rPr>
              <w:t>sehr gut erfüllt</w:t>
            </w:r>
          </w:p>
        </w:tc>
        <w:tc>
          <w:tcPr>
            <w:tcW w:w="3942" w:type="pct"/>
            <w:shd w:val="clear" w:color="auto" w:fill="D6E3BC" w:themeFill="accent3" w:themeFillTint="66"/>
          </w:tcPr>
          <w:p w14:paraId="41DF13EB" w14:textId="5AE4AFD2" w:rsidR="007B3AC3" w:rsidRPr="007B3AC3" w:rsidRDefault="007B3AC3" w:rsidP="00E8059F">
            <w:pPr>
              <w:spacing w:line="240" w:lineRule="auto"/>
              <w:rPr>
                <w:rFonts w:cs="Arial"/>
                <w:sz w:val="18"/>
                <w:szCs w:val="18"/>
                <w:lang w:eastAsia="en-US"/>
              </w:rPr>
            </w:pPr>
            <w:r w:rsidRPr="007B3AC3">
              <w:rPr>
                <w:rFonts w:cs="Arial"/>
                <w:sz w:val="18"/>
                <w:szCs w:val="18"/>
                <w:lang w:eastAsia="en-US"/>
              </w:rPr>
              <w:t xml:space="preserve">Die Schülerin oder der Schüler macht aus der </w:t>
            </w:r>
            <w:r w:rsidR="00B655D5">
              <w:rPr>
                <w:rFonts w:cs="Arial"/>
                <w:sz w:val="18"/>
                <w:szCs w:val="18"/>
                <w:lang w:eastAsia="en-US"/>
              </w:rPr>
              <w:t>Herausforderung</w:t>
            </w:r>
            <w:r w:rsidRPr="007B3AC3">
              <w:rPr>
                <w:rFonts w:cs="Arial"/>
                <w:sz w:val="18"/>
                <w:szCs w:val="18"/>
                <w:lang w:eastAsia="en-US"/>
              </w:rPr>
              <w:t xml:space="preserve"> das Beste. Sie oder er handelt an einer entscheidenden Stelle souverän und erschliesst sich einen relevanten und unerwarteten Zugang zur Sache.</w:t>
            </w:r>
          </w:p>
          <w:p w14:paraId="260BFCDC" w14:textId="77777777" w:rsidR="007B3AC3" w:rsidRPr="007B3AC3" w:rsidRDefault="007B3AC3" w:rsidP="00E8059F">
            <w:pPr>
              <w:spacing w:line="240" w:lineRule="auto"/>
              <w:rPr>
                <w:rFonts w:cs="Arial"/>
                <w:sz w:val="18"/>
                <w:szCs w:val="18"/>
                <w:lang w:eastAsia="en-US"/>
              </w:rPr>
            </w:pPr>
          </w:p>
          <w:p w14:paraId="34F03946" w14:textId="77777777" w:rsidR="007B3AC3" w:rsidRPr="007B3AC3" w:rsidRDefault="007B3AC3" w:rsidP="00E8059F">
            <w:pPr>
              <w:spacing w:line="240" w:lineRule="auto"/>
              <w:rPr>
                <w:rFonts w:cs="Arial"/>
                <w:sz w:val="18"/>
                <w:szCs w:val="18"/>
                <w:lang w:eastAsia="en-US"/>
              </w:rPr>
            </w:pPr>
            <w:r w:rsidRPr="007B3AC3">
              <w:rPr>
                <w:rFonts w:cs="Arial"/>
                <w:sz w:val="18"/>
                <w:szCs w:val="18"/>
                <w:lang w:eastAsia="en-US"/>
              </w:rPr>
              <w:t>Mögliche Charakterisierungen:</w:t>
            </w:r>
          </w:p>
          <w:p w14:paraId="5750B13A" w14:textId="49D31303" w:rsidR="007B3AC3" w:rsidRPr="007B3AC3" w:rsidRDefault="007B3AC3" w:rsidP="00E8059F">
            <w:pPr>
              <w:spacing w:line="240" w:lineRule="auto"/>
              <w:rPr>
                <w:rFonts w:cs="Arial"/>
                <w:sz w:val="18"/>
                <w:szCs w:val="18"/>
                <w:lang w:eastAsia="en-US"/>
              </w:rPr>
            </w:pPr>
            <w:r w:rsidRPr="007B3AC3">
              <w:rPr>
                <w:rFonts w:cs="Arial"/>
                <w:sz w:val="18"/>
                <w:szCs w:val="18"/>
              </w:rPr>
              <w:t>genial, exzellent, grossartig, bestechend, brillant, einzigartig, ausgezeichnet</w:t>
            </w:r>
            <w:r w:rsidR="00E8059F">
              <w:rPr>
                <w:rFonts w:cs="Arial"/>
                <w:sz w:val="18"/>
                <w:szCs w:val="18"/>
              </w:rPr>
              <w:t>,</w:t>
            </w:r>
            <w:r w:rsidRPr="007B3AC3">
              <w:rPr>
                <w:rFonts w:cs="Arial"/>
                <w:sz w:val="18"/>
                <w:szCs w:val="18"/>
              </w:rPr>
              <w:t xml:space="preserve"> vortrefflich, …</w:t>
            </w:r>
          </w:p>
        </w:tc>
      </w:tr>
      <w:tr w:rsidR="00E8059F" w:rsidRPr="007B3AC3" w14:paraId="13E0B789" w14:textId="77777777" w:rsidTr="00E8059F">
        <w:trPr>
          <w:trHeight w:val="1247"/>
        </w:trPr>
        <w:tc>
          <w:tcPr>
            <w:tcW w:w="485" w:type="pct"/>
            <w:shd w:val="clear" w:color="auto" w:fill="EAF1DD" w:themeFill="accent3" w:themeFillTint="33"/>
          </w:tcPr>
          <w:p w14:paraId="5A01CD5F" w14:textId="301EA081" w:rsidR="00E8059F" w:rsidRPr="006B1132" w:rsidRDefault="00E8059F" w:rsidP="00E8059F">
            <w:pPr>
              <w:rPr>
                <w:sz w:val="18"/>
                <w:szCs w:val="18"/>
              </w:rPr>
            </w:pPr>
            <w:r>
              <w:rPr>
                <w:sz w:val="18"/>
                <w:szCs w:val="18"/>
              </w:rPr>
              <w:t>Gesamt-eindruck</w:t>
            </w:r>
          </w:p>
        </w:tc>
        <w:tc>
          <w:tcPr>
            <w:tcW w:w="4515" w:type="pct"/>
            <w:gridSpan w:val="2"/>
            <w:shd w:val="clear" w:color="auto" w:fill="EAF1DD" w:themeFill="accent3" w:themeFillTint="33"/>
          </w:tcPr>
          <w:p w14:paraId="6EBE416C" w14:textId="77777777" w:rsidR="00E8059F" w:rsidRPr="007B3AC3" w:rsidRDefault="00E8059F" w:rsidP="00E8059F">
            <w:pPr>
              <w:spacing w:line="240" w:lineRule="auto"/>
              <w:rPr>
                <w:rFonts w:cs="Arial"/>
                <w:sz w:val="18"/>
                <w:szCs w:val="18"/>
                <w:lang w:eastAsia="en-US"/>
              </w:rPr>
            </w:pPr>
          </w:p>
        </w:tc>
      </w:tr>
    </w:tbl>
    <w:p w14:paraId="3C382606" w14:textId="0269A5DE" w:rsidR="00DC1DFD" w:rsidRPr="00711F29" w:rsidRDefault="00DC1DFD" w:rsidP="00DC1DFD">
      <w:pPr>
        <w:spacing w:line="240" w:lineRule="auto"/>
        <w:rPr>
          <w:rFonts w:eastAsia="Calibri" w:cs="Arial"/>
          <w:bCs/>
          <w:sz w:val="28"/>
          <w:szCs w:val="28"/>
          <w:lang w:eastAsia="en-US"/>
        </w:rPr>
      </w:pPr>
      <w:r w:rsidRPr="00711F29">
        <w:rPr>
          <w:rFonts w:eastAsia="Calibri" w:cs="Arial"/>
          <w:bCs/>
          <w:sz w:val="28"/>
          <w:szCs w:val="28"/>
          <w:lang w:eastAsia="en-US"/>
        </w:rPr>
        <w:br w:type="page"/>
      </w:r>
    </w:p>
    <w:p w14:paraId="5F8D8468" w14:textId="70F96A45" w:rsidR="00AB219A" w:rsidRPr="003024FB" w:rsidRDefault="00DC1DFD" w:rsidP="00157308">
      <w:pPr>
        <w:spacing w:line="240" w:lineRule="auto"/>
        <w:rPr>
          <w:rFonts w:eastAsia="Calibri" w:cs="Arial"/>
          <w:b/>
          <w:bCs/>
          <w:color w:val="0070C0"/>
          <w:lang w:eastAsia="en-US"/>
        </w:rPr>
      </w:pPr>
      <w:r w:rsidRPr="003024FB">
        <w:rPr>
          <w:rFonts w:eastAsia="Calibri" w:cs="Arial"/>
          <w:b/>
          <w:bCs/>
          <w:color w:val="0070C0"/>
          <w:lang w:eastAsia="en-US"/>
        </w:rPr>
        <w:lastRenderedPageBreak/>
        <w:t>Auftritte</w:t>
      </w:r>
    </w:p>
    <w:p w14:paraId="398D306A" w14:textId="71100321" w:rsidR="00601F6E" w:rsidRPr="00601F6E" w:rsidRDefault="00601F6E" w:rsidP="00157308">
      <w:pPr>
        <w:spacing w:line="240" w:lineRule="auto"/>
        <w:rPr>
          <w:rFonts w:eastAsia="Calibri" w:cs="Arial"/>
          <w:bCs/>
          <w:sz w:val="20"/>
          <w:szCs w:val="20"/>
          <w:lang w:eastAsia="en-US"/>
        </w:rPr>
      </w:pPr>
    </w:p>
    <w:p w14:paraId="340783FF" w14:textId="267DE72E" w:rsidR="00601F6E" w:rsidRPr="003024FB" w:rsidRDefault="00837DC4" w:rsidP="00C8012A">
      <w:pPr>
        <w:spacing w:line="240" w:lineRule="auto"/>
        <w:rPr>
          <w:rFonts w:eastAsia="Calibri" w:cs="Arial"/>
          <w:b/>
          <w:bCs/>
          <w:color w:val="00B050"/>
          <w:sz w:val="20"/>
          <w:szCs w:val="20"/>
          <w:lang w:eastAsia="en-US"/>
        </w:rPr>
      </w:pPr>
      <w:r w:rsidRPr="003024FB">
        <w:rPr>
          <w:rFonts w:cs="Arial"/>
          <w:b/>
          <w:color w:val="00B050"/>
          <w:sz w:val="20"/>
          <w:szCs w:val="20"/>
          <w:lang w:eastAsia="en-US"/>
        </w:rPr>
        <w:t>Darbietung (2</w:t>
      </w:r>
      <w:r w:rsidR="00601F6E" w:rsidRPr="003024FB">
        <w:rPr>
          <w:rFonts w:cs="Arial"/>
          <w:b/>
          <w:color w:val="00B050"/>
          <w:sz w:val="20"/>
          <w:szCs w:val="20"/>
          <w:lang w:eastAsia="en-US"/>
        </w:rPr>
        <w:t>. Zyklus)</w:t>
      </w:r>
      <w:r w:rsidR="00C8012A" w:rsidRPr="003024FB">
        <w:rPr>
          <w:rFonts w:cs="Arial"/>
          <w:b/>
          <w:color w:val="00B050"/>
          <w:sz w:val="20"/>
          <w:szCs w:val="20"/>
          <w:lang w:eastAsia="en-US"/>
        </w:rPr>
        <w:t xml:space="preserve"> /</w:t>
      </w:r>
      <w:r w:rsidR="00C8012A" w:rsidRPr="003024FB">
        <w:rPr>
          <w:rFonts w:eastAsia="Calibri" w:cs="Arial"/>
          <w:b/>
          <w:bCs/>
          <w:color w:val="00B050"/>
          <w:sz w:val="20"/>
          <w:szCs w:val="20"/>
          <w:lang w:eastAsia="en-US"/>
        </w:rPr>
        <w:t xml:space="preserve"> Rollenspiel (3. Zyklus)</w:t>
      </w:r>
    </w:p>
    <w:p w14:paraId="379A065C" w14:textId="1E856A98" w:rsidR="003024FB" w:rsidRDefault="003024FB" w:rsidP="003024FB">
      <w:pPr>
        <w:rPr>
          <w:rFonts w:eastAsia="Calibri" w:cs="Arial"/>
          <w:color w:val="000000" w:themeColor="text1"/>
          <w:sz w:val="20"/>
          <w:szCs w:val="20"/>
        </w:rPr>
      </w:pPr>
    </w:p>
    <w:p w14:paraId="2AF2CEB7" w14:textId="77777777" w:rsidR="003024FB" w:rsidRPr="00C7491D" w:rsidRDefault="003024FB" w:rsidP="003024FB">
      <w:pPr>
        <w:rPr>
          <w:rFonts w:eastAsia="Calibri" w:cs="Arial"/>
          <w:color w:val="000000" w:themeColor="text1"/>
          <w:sz w:val="20"/>
          <w:szCs w:val="20"/>
        </w:rPr>
      </w:pPr>
      <w:r w:rsidRPr="00EC1DB4">
        <w:rPr>
          <w:rFonts w:eastAsia="Calibri" w:cs="Arial"/>
          <w:color w:val="000000" w:themeColor="text1"/>
          <w:sz w:val="20"/>
          <w:szCs w:val="20"/>
        </w:rPr>
        <w:t>In einem Indikatoren-Raster wird für jede Niveaustufe eine Liste mit mehreren möglichen Indikatoren aufgeführt. Die Liste kann bei Bedarf erweitert werden. Die S</w:t>
      </w:r>
      <w:r>
        <w:rPr>
          <w:rFonts w:eastAsia="Calibri" w:cs="Arial"/>
          <w:color w:val="000000" w:themeColor="text1"/>
          <w:sz w:val="20"/>
          <w:szCs w:val="20"/>
        </w:rPr>
        <w:t xml:space="preserve">tufenzuweisung erfolgt aufgrund </w:t>
      </w:r>
      <w:r w:rsidRPr="00EC1DB4">
        <w:rPr>
          <w:rFonts w:eastAsia="Calibri" w:cs="Arial"/>
          <w:color w:val="000000" w:themeColor="text1"/>
          <w:sz w:val="20"/>
          <w:szCs w:val="20"/>
        </w:rPr>
        <w:t>der Indikatoren, die den Gesamteindruck prägen. Diese können im Raster markiert werden.</w:t>
      </w:r>
    </w:p>
    <w:p w14:paraId="3FF10D69" w14:textId="77777777" w:rsidR="003024FB" w:rsidRDefault="003024FB" w:rsidP="003024FB">
      <w:pPr>
        <w:rPr>
          <w:rFonts w:eastAsia="Calibri" w:cs="Arial"/>
          <w:color w:val="000000" w:themeColor="text1"/>
          <w:sz w:val="20"/>
          <w:szCs w:val="20"/>
        </w:rPr>
      </w:pPr>
    </w:p>
    <w:p w14:paraId="1D9C4133" w14:textId="77777777" w:rsidR="003024FB" w:rsidRPr="00EC1DB4" w:rsidRDefault="003024FB" w:rsidP="003024FB">
      <w:pPr>
        <w:rPr>
          <w:rFonts w:eastAsia="Calibri" w:cs="Arial"/>
          <w:color w:val="000000" w:themeColor="text1"/>
          <w:sz w:val="20"/>
          <w:szCs w:val="20"/>
        </w:rPr>
      </w:pPr>
      <w:r w:rsidRPr="00EC1DB4">
        <w:rPr>
          <w:rFonts w:eastAsia="Calibri" w:cs="Arial"/>
          <w:color w:val="000000" w:themeColor="text1"/>
          <w:sz w:val="20"/>
          <w:szCs w:val="20"/>
        </w:rPr>
        <w:t>Die Rückmeldung an die Schülerinnen und Schüler erfolgt als Kommentar zum Gesamteindruck.</w:t>
      </w:r>
    </w:p>
    <w:p w14:paraId="0E7E0305" w14:textId="77777777" w:rsidR="003024FB" w:rsidRPr="00C7491D" w:rsidRDefault="003024FB" w:rsidP="003024FB">
      <w:pPr>
        <w:rPr>
          <w:rFonts w:eastAsia="Calibri" w:cs="Arial"/>
          <w:color w:val="000000" w:themeColor="text1"/>
          <w:sz w:val="20"/>
          <w:szCs w:val="20"/>
        </w:rPr>
      </w:pPr>
      <w:r w:rsidRPr="00EC1DB4">
        <w:rPr>
          <w:rFonts w:eastAsia="Calibri" w:cs="Arial"/>
          <w:color w:val="000000" w:themeColor="text1"/>
          <w:sz w:val="20"/>
          <w:szCs w:val="20"/>
        </w:rPr>
        <w:t>Dabei sind folgende Grundsätze zu beachten:</w:t>
      </w:r>
    </w:p>
    <w:p w14:paraId="134680DB" w14:textId="77777777" w:rsidR="003024FB" w:rsidRDefault="003024FB" w:rsidP="003024FB">
      <w:pPr>
        <w:rPr>
          <w:rFonts w:eastAsia="Calibri" w:cs="Arial"/>
          <w:color w:val="000000" w:themeColor="text1"/>
          <w:sz w:val="20"/>
          <w:szCs w:val="20"/>
        </w:rPr>
      </w:pPr>
    </w:p>
    <w:p w14:paraId="12CA0137" w14:textId="77777777" w:rsidR="003024FB" w:rsidRDefault="003024FB" w:rsidP="003024FB">
      <w:pPr>
        <w:rPr>
          <w:rFonts w:eastAsia="Calibri" w:cs="Arial"/>
          <w:color w:val="000000" w:themeColor="text1"/>
          <w:sz w:val="20"/>
          <w:szCs w:val="20"/>
        </w:rPr>
      </w:pPr>
      <w:r w:rsidRPr="001A7791">
        <w:rPr>
          <w:rFonts w:eastAsia="Calibri" w:cs="Arial"/>
          <w:color w:val="000000" w:themeColor="text1"/>
          <w:sz w:val="20"/>
          <w:szCs w:val="20"/>
        </w:rPr>
        <w:t>Eine wirkungsvolle Rückmeldung ist</w:t>
      </w:r>
    </w:p>
    <w:p w14:paraId="6A9D6289" w14:textId="77777777" w:rsidR="003024FB" w:rsidRPr="00EC1DB4" w:rsidRDefault="003024FB" w:rsidP="003024FB">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persönlich, d.h. Ich-Botschaft geben.</w:t>
      </w:r>
    </w:p>
    <w:p w14:paraId="32DA0D84" w14:textId="77777777" w:rsidR="003024FB" w:rsidRPr="00EC1DB4" w:rsidRDefault="003024FB" w:rsidP="003024FB">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verstärkend, d.h. bewusst machen, was gelungen ist.</w:t>
      </w:r>
    </w:p>
    <w:p w14:paraId="7245626F" w14:textId="77777777" w:rsidR="003024FB" w:rsidRPr="00EC1DB4" w:rsidRDefault="003024FB" w:rsidP="003024FB">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konstruktiv, d.h</w:t>
      </w:r>
      <w:r>
        <w:rPr>
          <w:rFonts w:eastAsia="Calibri" w:cs="Arial"/>
          <w:color w:val="000000" w:themeColor="text1"/>
          <w:sz w:val="20"/>
          <w:szCs w:val="20"/>
        </w:rPr>
        <w:t xml:space="preserve">. Optimierungsvorschläge machen, </w:t>
      </w:r>
      <w:r w:rsidRPr="00EC1DB4">
        <w:rPr>
          <w:rFonts w:eastAsia="Calibri" w:cs="Arial"/>
          <w:color w:val="000000" w:themeColor="text1"/>
          <w:sz w:val="20"/>
          <w:szCs w:val="20"/>
        </w:rPr>
        <w:t>Tipps geben oder Fragen stellen.</w:t>
      </w:r>
    </w:p>
    <w:p w14:paraId="6ADE2239" w14:textId="77777777" w:rsidR="003024FB" w:rsidRPr="00EC1DB4" w:rsidRDefault="003024FB" w:rsidP="003024FB">
      <w:pPr>
        <w:pStyle w:val="Listenabsatz"/>
        <w:numPr>
          <w:ilvl w:val="0"/>
          <w:numId w:val="22"/>
        </w:numPr>
        <w:rPr>
          <w:rFonts w:eastAsia="Calibri" w:cs="Arial"/>
          <w:color w:val="000000" w:themeColor="text1"/>
          <w:sz w:val="20"/>
          <w:szCs w:val="20"/>
        </w:rPr>
      </w:pPr>
      <w:r w:rsidRPr="00EC1DB4">
        <w:rPr>
          <w:rFonts w:eastAsia="Calibri" w:cs="Arial"/>
          <w:color w:val="000000" w:themeColor="text1"/>
          <w:sz w:val="20"/>
          <w:szCs w:val="20"/>
        </w:rPr>
        <w:t>konkret, d.h. präzise und relevante Hinweise geben, die nahe an der Sache sind.</w:t>
      </w:r>
    </w:p>
    <w:p w14:paraId="66D3E61B" w14:textId="77777777" w:rsidR="003024FB" w:rsidRPr="008865A9" w:rsidRDefault="003024FB" w:rsidP="003024FB">
      <w:pPr>
        <w:spacing w:line="240" w:lineRule="auto"/>
        <w:rPr>
          <w:rFonts w:eastAsia="Calibri" w:cs="Arial"/>
          <w:bCs/>
          <w:sz w:val="20"/>
          <w:szCs w:val="20"/>
          <w:lang w:eastAsia="en-US"/>
        </w:rPr>
      </w:pPr>
    </w:p>
    <w:p w14:paraId="5DC1FAF5" w14:textId="77777777" w:rsidR="00255BDB" w:rsidRPr="002B71F0" w:rsidRDefault="00255BDB" w:rsidP="00255BDB">
      <w:pPr>
        <w:spacing w:line="240" w:lineRule="auto"/>
        <w:rPr>
          <w:rFonts w:eastAsia="Calibri" w:cs="Arial"/>
          <w:sz w:val="20"/>
          <w:szCs w:val="20"/>
          <w:lang w:eastAsia="en-US"/>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866"/>
        <w:gridCol w:w="1161"/>
        <w:gridCol w:w="7307"/>
      </w:tblGrid>
      <w:tr w:rsidR="003024FB" w:rsidRPr="003024FB" w14:paraId="7859AF5B" w14:textId="77777777" w:rsidTr="003024FB">
        <w:tc>
          <w:tcPr>
            <w:tcW w:w="464" w:type="pct"/>
            <w:shd w:val="clear" w:color="auto" w:fill="D6E3BC" w:themeFill="accent3" w:themeFillTint="66"/>
          </w:tcPr>
          <w:p w14:paraId="424F4BFC" w14:textId="657AEA68" w:rsidR="003024FB" w:rsidRPr="003024FB" w:rsidRDefault="003024FB" w:rsidP="003024FB">
            <w:pPr>
              <w:spacing w:line="240" w:lineRule="auto"/>
              <w:rPr>
                <w:sz w:val="18"/>
                <w:szCs w:val="18"/>
              </w:rPr>
            </w:pPr>
            <w:r w:rsidRPr="006B1132">
              <w:rPr>
                <w:strike/>
                <w:sz w:val="18"/>
                <w:szCs w:val="18"/>
              </w:rPr>
              <w:sym w:font="Wingdings" w:char="F0FC"/>
            </w:r>
          </w:p>
        </w:tc>
        <w:tc>
          <w:tcPr>
            <w:tcW w:w="622" w:type="pct"/>
            <w:shd w:val="clear" w:color="auto" w:fill="D6E3BC" w:themeFill="accent3" w:themeFillTint="66"/>
          </w:tcPr>
          <w:p w14:paraId="2A6BDD65" w14:textId="586C002B" w:rsidR="003024FB" w:rsidRPr="003024FB" w:rsidRDefault="003024FB" w:rsidP="003024FB">
            <w:pPr>
              <w:spacing w:line="240" w:lineRule="auto"/>
              <w:rPr>
                <w:sz w:val="18"/>
                <w:szCs w:val="18"/>
              </w:rPr>
            </w:pPr>
            <w:r w:rsidRPr="003024FB">
              <w:rPr>
                <w:sz w:val="18"/>
                <w:szCs w:val="18"/>
              </w:rPr>
              <w:t>nicht erfüllt</w:t>
            </w:r>
          </w:p>
        </w:tc>
        <w:tc>
          <w:tcPr>
            <w:tcW w:w="3914" w:type="pct"/>
            <w:shd w:val="clear" w:color="auto" w:fill="D6E3BC" w:themeFill="accent3" w:themeFillTint="66"/>
          </w:tcPr>
          <w:p w14:paraId="071942B0" w14:textId="744A8092" w:rsidR="003024FB" w:rsidRPr="003024FB" w:rsidRDefault="003024FB" w:rsidP="003024FB">
            <w:pPr>
              <w:spacing w:line="240" w:lineRule="auto"/>
              <w:rPr>
                <w:sz w:val="18"/>
                <w:szCs w:val="18"/>
                <w:lang w:eastAsia="en-US"/>
              </w:rPr>
            </w:pPr>
            <w:r w:rsidRPr="003024FB">
              <w:rPr>
                <w:sz w:val="18"/>
                <w:szCs w:val="18"/>
                <w:lang w:eastAsia="en-US"/>
              </w:rPr>
              <w:t>Es ist nicht ersichtlich, ob sich die Schülerin oder der Schüler lange und intensiv genug mit der Herausforderung befasst hat.</w:t>
            </w:r>
          </w:p>
          <w:p w14:paraId="6F2008FD" w14:textId="77777777" w:rsidR="003024FB" w:rsidRPr="003024FB" w:rsidRDefault="003024FB" w:rsidP="003024FB">
            <w:pPr>
              <w:spacing w:line="240" w:lineRule="auto"/>
              <w:rPr>
                <w:sz w:val="18"/>
                <w:szCs w:val="18"/>
                <w:lang w:eastAsia="en-US"/>
              </w:rPr>
            </w:pPr>
          </w:p>
          <w:p w14:paraId="3B05D4CF" w14:textId="77777777" w:rsidR="003024FB" w:rsidRPr="003024FB" w:rsidRDefault="003024FB" w:rsidP="003024FB">
            <w:pPr>
              <w:spacing w:line="240" w:lineRule="auto"/>
              <w:rPr>
                <w:sz w:val="18"/>
                <w:szCs w:val="18"/>
                <w:lang w:eastAsia="en-US"/>
              </w:rPr>
            </w:pPr>
            <w:r w:rsidRPr="003024FB">
              <w:rPr>
                <w:sz w:val="18"/>
                <w:szCs w:val="18"/>
                <w:lang w:eastAsia="en-US"/>
              </w:rPr>
              <w:t>Mögliche Charakterisierungen:</w:t>
            </w:r>
          </w:p>
          <w:p w14:paraId="5012B294" w14:textId="0E2F09A1" w:rsidR="003024FB" w:rsidRPr="003024FB" w:rsidRDefault="003024FB" w:rsidP="003024FB">
            <w:pPr>
              <w:spacing w:line="240" w:lineRule="auto"/>
              <w:rPr>
                <w:sz w:val="18"/>
                <w:szCs w:val="18"/>
                <w:lang w:eastAsia="en-US"/>
              </w:rPr>
            </w:pPr>
            <w:r w:rsidRPr="003024FB">
              <w:rPr>
                <w:sz w:val="18"/>
                <w:szCs w:val="18"/>
                <w:lang w:eastAsia="en-US"/>
              </w:rPr>
              <w:t>misslungen, unbefriedigend, mager, unzureichend, ergebnislos, dürftig, lückenhaft</w:t>
            </w:r>
            <w:r>
              <w:rPr>
                <w:sz w:val="18"/>
                <w:szCs w:val="18"/>
                <w:lang w:eastAsia="en-US"/>
              </w:rPr>
              <w:t>, …</w:t>
            </w:r>
          </w:p>
        </w:tc>
      </w:tr>
      <w:tr w:rsidR="003024FB" w:rsidRPr="003024FB" w14:paraId="0606D63B" w14:textId="77777777" w:rsidTr="003024FB">
        <w:tc>
          <w:tcPr>
            <w:tcW w:w="464" w:type="pct"/>
            <w:shd w:val="clear" w:color="auto" w:fill="D6E3BC" w:themeFill="accent3" w:themeFillTint="66"/>
          </w:tcPr>
          <w:p w14:paraId="0FC3CFC3" w14:textId="377F7E95" w:rsidR="003024FB" w:rsidRPr="003024FB" w:rsidRDefault="003024FB" w:rsidP="003024FB">
            <w:pPr>
              <w:spacing w:line="240" w:lineRule="auto"/>
              <w:rPr>
                <w:sz w:val="18"/>
                <w:szCs w:val="18"/>
              </w:rPr>
            </w:pPr>
            <w:r w:rsidRPr="006B1132">
              <w:rPr>
                <w:sz w:val="18"/>
                <w:szCs w:val="18"/>
              </w:rPr>
              <w:sym w:font="Wingdings" w:char="F0FC"/>
            </w:r>
          </w:p>
        </w:tc>
        <w:tc>
          <w:tcPr>
            <w:tcW w:w="622" w:type="pct"/>
            <w:shd w:val="clear" w:color="auto" w:fill="D6E3BC" w:themeFill="accent3" w:themeFillTint="66"/>
          </w:tcPr>
          <w:p w14:paraId="3A0A6E2C" w14:textId="7722DEA1" w:rsidR="003024FB" w:rsidRPr="003024FB" w:rsidRDefault="003024FB" w:rsidP="003024FB">
            <w:pPr>
              <w:spacing w:line="240" w:lineRule="auto"/>
              <w:rPr>
                <w:sz w:val="18"/>
                <w:szCs w:val="18"/>
              </w:rPr>
            </w:pPr>
            <w:r w:rsidRPr="003024FB">
              <w:rPr>
                <w:sz w:val="18"/>
                <w:szCs w:val="18"/>
              </w:rPr>
              <w:t>erfüllt</w:t>
            </w:r>
          </w:p>
        </w:tc>
        <w:tc>
          <w:tcPr>
            <w:tcW w:w="3914" w:type="pct"/>
            <w:shd w:val="clear" w:color="auto" w:fill="D6E3BC" w:themeFill="accent3" w:themeFillTint="66"/>
          </w:tcPr>
          <w:p w14:paraId="3D315E4F" w14:textId="21E6B73D" w:rsidR="003024FB" w:rsidRPr="003024FB" w:rsidRDefault="003024FB" w:rsidP="003024FB">
            <w:pPr>
              <w:spacing w:line="240" w:lineRule="auto"/>
              <w:rPr>
                <w:sz w:val="18"/>
                <w:szCs w:val="18"/>
                <w:lang w:eastAsia="en-US"/>
              </w:rPr>
            </w:pPr>
            <w:r w:rsidRPr="003024FB">
              <w:rPr>
                <w:sz w:val="18"/>
                <w:szCs w:val="18"/>
                <w:lang w:eastAsia="en-US"/>
              </w:rPr>
              <w:t>Die Schülerin oder der Schüler hat sich lange und intensiv genug mit der Herausforderung befasst.</w:t>
            </w:r>
          </w:p>
          <w:p w14:paraId="29FBCBC0" w14:textId="77777777" w:rsidR="003024FB" w:rsidRPr="003024FB" w:rsidRDefault="003024FB" w:rsidP="003024FB">
            <w:pPr>
              <w:spacing w:line="240" w:lineRule="auto"/>
              <w:rPr>
                <w:sz w:val="18"/>
                <w:szCs w:val="18"/>
                <w:lang w:eastAsia="en-US"/>
              </w:rPr>
            </w:pPr>
          </w:p>
          <w:p w14:paraId="3BC4506E" w14:textId="77777777" w:rsidR="003024FB" w:rsidRPr="003024FB" w:rsidRDefault="003024FB" w:rsidP="003024FB">
            <w:pPr>
              <w:spacing w:line="240" w:lineRule="auto"/>
              <w:rPr>
                <w:sz w:val="18"/>
                <w:szCs w:val="18"/>
                <w:lang w:eastAsia="en-US"/>
              </w:rPr>
            </w:pPr>
            <w:r w:rsidRPr="003024FB">
              <w:rPr>
                <w:sz w:val="18"/>
                <w:szCs w:val="18"/>
                <w:lang w:eastAsia="en-US"/>
              </w:rPr>
              <w:t>Mögliche Charakterisierungen:</w:t>
            </w:r>
          </w:p>
          <w:p w14:paraId="58851F19" w14:textId="42ED1C0C" w:rsidR="003024FB" w:rsidRPr="003024FB" w:rsidRDefault="003024FB" w:rsidP="003024FB">
            <w:pPr>
              <w:spacing w:line="240" w:lineRule="auto"/>
              <w:rPr>
                <w:sz w:val="18"/>
                <w:szCs w:val="18"/>
                <w:lang w:eastAsia="en-US"/>
              </w:rPr>
            </w:pPr>
            <w:r w:rsidRPr="003024FB">
              <w:rPr>
                <w:sz w:val="18"/>
                <w:szCs w:val="18"/>
              </w:rPr>
              <w:t>annehmbar, erwartbar, befriedigend, zufriedenstellend, hinreichend, bescheiden, akzeptabel, …</w:t>
            </w:r>
          </w:p>
        </w:tc>
      </w:tr>
      <w:tr w:rsidR="003024FB" w:rsidRPr="003024FB" w14:paraId="7D18F609" w14:textId="77777777" w:rsidTr="003024FB">
        <w:tc>
          <w:tcPr>
            <w:tcW w:w="464" w:type="pct"/>
            <w:shd w:val="clear" w:color="auto" w:fill="92D050"/>
          </w:tcPr>
          <w:p w14:paraId="1293479F" w14:textId="3127FC10" w:rsidR="003024FB" w:rsidRPr="003024FB" w:rsidRDefault="003024FB" w:rsidP="003024FB">
            <w:pPr>
              <w:spacing w:line="240" w:lineRule="auto"/>
              <w:rPr>
                <w:sz w:val="18"/>
                <w:szCs w:val="18"/>
              </w:rPr>
            </w:pPr>
            <w:r w:rsidRPr="006B1132">
              <w:rPr>
                <w:sz w:val="18"/>
                <w:szCs w:val="18"/>
              </w:rPr>
              <w:sym w:font="Wingdings" w:char="F0FC"/>
            </w:r>
            <w:r w:rsidRPr="006B1132">
              <w:rPr>
                <w:sz w:val="18"/>
                <w:szCs w:val="18"/>
              </w:rPr>
              <w:sym w:font="Wingdings" w:char="F0FC"/>
            </w:r>
          </w:p>
        </w:tc>
        <w:tc>
          <w:tcPr>
            <w:tcW w:w="622" w:type="pct"/>
            <w:shd w:val="clear" w:color="auto" w:fill="92D050"/>
          </w:tcPr>
          <w:p w14:paraId="6A29DE53" w14:textId="66061652" w:rsidR="003024FB" w:rsidRPr="003024FB" w:rsidRDefault="003024FB" w:rsidP="003024FB">
            <w:pPr>
              <w:spacing w:line="240" w:lineRule="auto"/>
              <w:rPr>
                <w:sz w:val="18"/>
                <w:szCs w:val="18"/>
              </w:rPr>
            </w:pPr>
            <w:r w:rsidRPr="003024FB">
              <w:rPr>
                <w:sz w:val="18"/>
                <w:szCs w:val="18"/>
              </w:rPr>
              <w:t>gut erfüllt</w:t>
            </w:r>
          </w:p>
        </w:tc>
        <w:tc>
          <w:tcPr>
            <w:tcW w:w="3914" w:type="pct"/>
            <w:shd w:val="clear" w:color="auto" w:fill="92D050"/>
          </w:tcPr>
          <w:p w14:paraId="63430199" w14:textId="38A734EC" w:rsidR="003024FB" w:rsidRPr="003024FB" w:rsidRDefault="003024FB" w:rsidP="003024FB">
            <w:pPr>
              <w:spacing w:line="240" w:lineRule="auto"/>
              <w:rPr>
                <w:sz w:val="18"/>
                <w:szCs w:val="18"/>
                <w:lang w:eastAsia="en-US"/>
              </w:rPr>
            </w:pPr>
            <w:r w:rsidRPr="003024FB">
              <w:rPr>
                <w:sz w:val="18"/>
                <w:szCs w:val="18"/>
                <w:lang w:eastAsia="en-US"/>
              </w:rPr>
              <w:t>Die Schülerin oder der Schüler hat sich intensiv und eigenständig mit der Herausforderung befasst. Es ist klar ersichtlich, wie sie oder er sich bemüht, die Sache zu verstehen und einen Überblick zu gewinnen. An mindestens einer Stelle ist eine besondere Qualität erkennbar.</w:t>
            </w:r>
          </w:p>
          <w:p w14:paraId="1CA1368E" w14:textId="77777777" w:rsidR="003024FB" w:rsidRPr="003024FB" w:rsidRDefault="003024FB" w:rsidP="003024FB">
            <w:pPr>
              <w:spacing w:line="240" w:lineRule="auto"/>
              <w:rPr>
                <w:sz w:val="18"/>
                <w:szCs w:val="18"/>
                <w:lang w:eastAsia="en-US"/>
              </w:rPr>
            </w:pPr>
          </w:p>
          <w:p w14:paraId="6FB6B59B" w14:textId="77777777" w:rsidR="003024FB" w:rsidRPr="003024FB" w:rsidRDefault="003024FB" w:rsidP="003024FB">
            <w:pPr>
              <w:spacing w:line="240" w:lineRule="auto"/>
              <w:rPr>
                <w:sz w:val="18"/>
                <w:szCs w:val="18"/>
                <w:lang w:eastAsia="en-US"/>
              </w:rPr>
            </w:pPr>
            <w:r w:rsidRPr="003024FB">
              <w:rPr>
                <w:sz w:val="18"/>
                <w:szCs w:val="18"/>
                <w:lang w:eastAsia="en-US"/>
              </w:rPr>
              <w:t>Mögliche Charakterisierungen:</w:t>
            </w:r>
          </w:p>
          <w:p w14:paraId="7CEF22DA" w14:textId="3A9053A4" w:rsidR="003024FB" w:rsidRPr="003024FB" w:rsidRDefault="003024FB" w:rsidP="003024FB">
            <w:pPr>
              <w:spacing w:line="240" w:lineRule="auto"/>
              <w:rPr>
                <w:sz w:val="18"/>
                <w:szCs w:val="18"/>
                <w:lang w:eastAsia="en-US"/>
              </w:rPr>
            </w:pPr>
            <w:r w:rsidRPr="003024FB">
              <w:rPr>
                <w:sz w:val="18"/>
                <w:szCs w:val="18"/>
                <w:lang w:eastAsia="en-US"/>
              </w:rPr>
              <w:t>konstruktiv, produktiv, einfallsreich, wirkungsvoll, nachhaltig, originell, fantasievoll, erfolgreich, …</w:t>
            </w:r>
          </w:p>
        </w:tc>
      </w:tr>
      <w:tr w:rsidR="003024FB" w:rsidRPr="003024FB" w14:paraId="068CA32A" w14:textId="77777777" w:rsidTr="003024FB">
        <w:tc>
          <w:tcPr>
            <w:tcW w:w="464" w:type="pct"/>
            <w:shd w:val="clear" w:color="auto" w:fill="D6E3BC" w:themeFill="accent3" w:themeFillTint="66"/>
          </w:tcPr>
          <w:p w14:paraId="2CC087DA" w14:textId="65FDB4CC" w:rsidR="003024FB" w:rsidRPr="003024FB" w:rsidRDefault="003024FB" w:rsidP="003024FB">
            <w:pPr>
              <w:spacing w:line="240" w:lineRule="auto"/>
              <w:rPr>
                <w:sz w:val="18"/>
                <w:szCs w:val="18"/>
              </w:rPr>
            </w:pPr>
            <w:r w:rsidRPr="006B1132">
              <w:rPr>
                <w:sz w:val="18"/>
                <w:szCs w:val="18"/>
              </w:rPr>
              <w:sym w:font="Wingdings" w:char="F0FC"/>
            </w:r>
            <w:r w:rsidRPr="006B1132">
              <w:rPr>
                <w:sz w:val="18"/>
                <w:szCs w:val="18"/>
              </w:rPr>
              <w:sym w:font="Wingdings" w:char="F0FC"/>
            </w:r>
            <w:r w:rsidRPr="006B1132">
              <w:rPr>
                <w:sz w:val="18"/>
                <w:szCs w:val="18"/>
              </w:rPr>
              <w:sym w:font="Wingdings" w:char="F0FC"/>
            </w:r>
          </w:p>
        </w:tc>
        <w:tc>
          <w:tcPr>
            <w:tcW w:w="622" w:type="pct"/>
            <w:shd w:val="clear" w:color="auto" w:fill="D6E3BC" w:themeFill="accent3" w:themeFillTint="66"/>
          </w:tcPr>
          <w:p w14:paraId="68C0549F" w14:textId="372F4D98" w:rsidR="003024FB" w:rsidRPr="003024FB" w:rsidRDefault="003024FB" w:rsidP="003024FB">
            <w:pPr>
              <w:spacing w:line="240" w:lineRule="auto"/>
              <w:rPr>
                <w:sz w:val="18"/>
                <w:szCs w:val="18"/>
              </w:rPr>
            </w:pPr>
            <w:r w:rsidRPr="003024FB">
              <w:rPr>
                <w:sz w:val="18"/>
                <w:szCs w:val="18"/>
              </w:rPr>
              <w:t>sehr gut erfüllt</w:t>
            </w:r>
          </w:p>
        </w:tc>
        <w:tc>
          <w:tcPr>
            <w:tcW w:w="3914" w:type="pct"/>
            <w:shd w:val="clear" w:color="auto" w:fill="D6E3BC" w:themeFill="accent3" w:themeFillTint="66"/>
          </w:tcPr>
          <w:p w14:paraId="357B478E" w14:textId="28C5CCB1" w:rsidR="003024FB" w:rsidRPr="003024FB" w:rsidRDefault="003024FB" w:rsidP="003024FB">
            <w:pPr>
              <w:spacing w:line="240" w:lineRule="auto"/>
              <w:rPr>
                <w:sz w:val="18"/>
                <w:szCs w:val="18"/>
                <w:lang w:eastAsia="en-US"/>
              </w:rPr>
            </w:pPr>
            <w:r w:rsidRPr="003024FB">
              <w:rPr>
                <w:sz w:val="18"/>
                <w:szCs w:val="18"/>
                <w:lang w:eastAsia="en-US"/>
              </w:rPr>
              <w:t xml:space="preserve">Die Schülerin oder der Schüler macht aus der </w:t>
            </w:r>
            <w:r w:rsidR="00B655D5">
              <w:rPr>
                <w:sz w:val="18"/>
                <w:szCs w:val="18"/>
                <w:lang w:eastAsia="en-US"/>
              </w:rPr>
              <w:t>Herausforderung</w:t>
            </w:r>
            <w:bookmarkStart w:id="0" w:name="_GoBack"/>
            <w:bookmarkEnd w:id="0"/>
            <w:r w:rsidRPr="003024FB">
              <w:rPr>
                <w:sz w:val="18"/>
                <w:szCs w:val="18"/>
                <w:lang w:eastAsia="en-US"/>
              </w:rPr>
              <w:t xml:space="preserve"> das Beste. Sie oder er handelt an einer entscheidenden Stelle souverän und erschliesst sich einen relevanten und unerwarteten Zugang zur Sache.</w:t>
            </w:r>
          </w:p>
          <w:p w14:paraId="5574ECB9" w14:textId="77777777" w:rsidR="003024FB" w:rsidRPr="003024FB" w:rsidRDefault="003024FB" w:rsidP="003024FB">
            <w:pPr>
              <w:spacing w:line="240" w:lineRule="auto"/>
              <w:rPr>
                <w:sz w:val="18"/>
                <w:szCs w:val="18"/>
                <w:lang w:eastAsia="en-US"/>
              </w:rPr>
            </w:pPr>
          </w:p>
          <w:p w14:paraId="01AA62C2" w14:textId="77777777" w:rsidR="003024FB" w:rsidRPr="003024FB" w:rsidRDefault="003024FB" w:rsidP="003024FB">
            <w:pPr>
              <w:spacing w:line="240" w:lineRule="auto"/>
              <w:rPr>
                <w:sz w:val="18"/>
                <w:szCs w:val="18"/>
                <w:lang w:eastAsia="en-US"/>
              </w:rPr>
            </w:pPr>
            <w:r w:rsidRPr="003024FB">
              <w:rPr>
                <w:sz w:val="18"/>
                <w:szCs w:val="18"/>
                <w:lang w:eastAsia="en-US"/>
              </w:rPr>
              <w:t>Mögliche Charakterisierungen:</w:t>
            </w:r>
          </w:p>
          <w:p w14:paraId="009B4F06" w14:textId="1CB6DB83" w:rsidR="003024FB" w:rsidRPr="003024FB" w:rsidRDefault="003024FB" w:rsidP="003024FB">
            <w:pPr>
              <w:spacing w:line="240" w:lineRule="auto"/>
              <w:rPr>
                <w:sz w:val="18"/>
                <w:szCs w:val="18"/>
                <w:lang w:eastAsia="en-US"/>
              </w:rPr>
            </w:pPr>
            <w:r w:rsidRPr="003024FB">
              <w:rPr>
                <w:sz w:val="18"/>
                <w:szCs w:val="18"/>
              </w:rPr>
              <w:t>genial, exzellent, grossartig, bestechend, brillant, einzigartig, ausgezeichnet</w:t>
            </w:r>
            <w:r>
              <w:rPr>
                <w:sz w:val="18"/>
                <w:szCs w:val="18"/>
              </w:rPr>
              <w:t>,</w:t>
            </w:r>
            <w:r w:rsidRPr="003024FB">
              <w:rPr>
                <w:sz w:val="18"/>
                <w:szCs w:val="18"/>
              </w:rPr>
              <w:t xml:space="preserve"> vortrefflich, …</w:t>
            </w:r>
          </w:p>
          <w:p w14:paraId="6133428A" w14:textId="77777777" w:rsidR="003024FB" w:rsidRPr="003024FB" w:rsidRDefault="003024FB" w:rsidP="003024FB">
            <w:pPr>
              <w:spacing w:line="240" w:lineRule="auto"/>
              <w:rPr>
                <w:sz w:val="18"/>
                <w:szCs w:val="18"/>
                <w:lang w:eastAsia="en-US"/>
              </w:rPr>
            </w:pPr>
          </w:p>
        </w:tc>
      </w:tr>
      <w:tr w:rsidR="003024FB" w:rsidRPr="003024FB" w14:paraId="2E6D658F" w14:textId="77777777" w:rsidTr="003024FB">
        <w:trPr>
          <w:trHeight w:val="1247"/>
        </w:trPr>
        <w:tc>
          <w:tcPr>
            <w:tcW w:w="464" w:type="pct"/>
            <w:shd w:val="clear" w:color="auto" w:fill="EAF1DD" w:themeFill="accent3" w:themeFillTint="33"/>
          </w:tcPr>
          <w:p w14:paraId="0C372B7F" w14:textId="35DDF81D" w:rsidR="003024FB" w:rsidRPr="006B1132" w:rsidRDefault="003024FB" w:rsidP="003024FB">
            <w:pPr>
              <w:spacing w:line="240" w:lineRule="auto"/>
              <w:rPr>
                <w:sz w:val="18"/>
                <w:szCs w:val="18"/>
              </w:rPr>
            </w:pPr>
            <w:r>
              <w:rPr>
                <w:sz w:val="18"/>
                <w:szCs w:val="18"/>
              </w:rPr>
              <w:t>Gesamt-eindruck</w:t>
            </w:r>
          </w:p>
        </w:tc>
        <w:tc>
          <w:tcPr>
            <w:tcW w:w="622" w:type="pct"/>
            <w:shd w:val="clear" w:color="auto" w:fill="EAF1DD" w:themeFill="accent3" w:themeFillTint="33"/>
          </w:tcPr>
          <w:p w14:paraId="3B8C6C25" w14:textId="77777777" w:rsidR="003024FB" w:rsidRPr="003024FB" w:rsidRDefault="003024FB" w:rsidP="003024FB">
            <w:pPr>
              <w:spacing w:line="240" w:lineRule="auto"/>
              <w:rPr>
                <w:sz w:val="18"/>
                <w:szCs w:val="18"/>
              </w:rPr>
            </w:pPr>
          </w:p>
        </w:tc>
        <w:tc>
          <w:tcPr>
            <w:tcW w:w="3914" w:type="pct"/>
            <w:shd w:val="clear" w:color="auto" w:fill="EAF1DD" w:themeFill="accent3" w:themeFillTint="33"/>
          </w:tcPr>
          <w:p w14:paraId="151DAC73" w14:textId="77777777" w:rsidR="003024FB" w:rsidRPr="003024FB" w:rsidRDefault="003024FB" w:rsidP="003024FB">
            <w:pPr>
              <w:spacing w:line="240" w:lineRule="auto"/>
              <w:rPr>
                <w:sz w:val="18"/>
                <w:szCs w:val="18"/>
                <w:lang w:eastAsia="en-US"/>
              </w:rPr>
            </w:pPr>
          </w:p>
        </w:tc>
      </w:tr>
    </w:tbl>
    <w:p w14:paraId="750B92AD" w14:textId="1985F5BE" w:rsidR="004F3D25" w:rsidRPr="003024FB" w:rsidRDefault="004F3D25">
      <w:pPr>
        <w:spacing w:line="240" w:lineRule="auto"/>
        <w:rPr>
          <w:rFonts w:eastAsia="Calibri" w:cs="Arial"/>
          <w:bCs/>
          <w:sz w:val="20"/>
          <w:szCs w:val="20"/>
          <w:lang w:eastAsia="en-US"/>
        </w:rPr>
      </w:pPr>
    </w:p>
    <w:sectPr w:rsidR="004F3D25" w:rsidRPr="003024FB" w:rsidSect="00247BFF">
      <w:headerReference w:type="default" r:id="rId10"/>
      <w:footerReference w:type="default" r:id="rId11"/>
      <w:headerReference w:type="first" r:id="rId12"/>
      <w:footerReference w:type="first" r:id="rId13"/>
      <w:type w:val="continuous"/>
      <w:pgSz w:w="11906" w:h="16838" w:code="9"/>
      <w:pgMar w:top="2552" w:right="851" w:bottom="1247" w:left="1701" w:header="680" w:footer="680" w:gutter="0"/>
      <w:pgNumType w:start="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BED9" w14:textId="77777777" w:rsidR="003B651D" w:rsidRDefault="003B651D">
      <w:r>
        <w:separator/>
      </w:r>
    </w:p>
  </w:endnote>
  <w:endnote w:type="continuationSeparator" w:id="0">
    <w:p w14:paraId="7CE37A02" w14:textId="77777777" w:rsidR="003B651D" w:rsidRDefault="003B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9"/>
      <w:gridCol w:w="595"/>
    </w:tblGrid>
    <w:tr w:rsidR="002A13DD" w:rsidRPr="00247BFF" w14:paraId="4E3EFD1B" w14:textId="77777777">
      <w:sdt>
        <w:sdtPr>
          <w:rPr>
            <w:sz w:val="16"/>
            <w:szCs w:val="16"/>
          </w:rPr>
          <w:alias w:val="Titel_Anzeige"/>
          <w:tag w:val="Titel_Anzeige"/>
          <w:id w:val="1249151180"/>
          <w:lock w:val="sdtLocked"/>
          <w:placeholder>
            <w:docPart w:val="75B4B55A6C5445CF8236DA24E1467B90"/>
          </w:placeholder>
          <w:dataBinding w:prefixMappings="xmlns:ns0='DokuXML'" w:xpath="/ns0:DokuXML[1]/ns0:KopieBerichtTitel[1]" w:storeItemID="{6999F42D-B144-4E96-9957-EB53EF3BCC37}"/>
          <w:text/>
        </w:sdtPr>
        <w:sdtEndPr/>
        <w:sdtContent>
          <w:tc>
            <w:tcPr>
              <w:tcW w:w="8890" w:type="dxa"/>
            </w:tcPr>
            <w:p w14:paraId="64FC62A6" w14:textId="41307AE6" w:rsidR="002A13DD" w:rsidRPr="00247BFF" w:rsidRDefault="00247BFF" w:rsidP="003B37AC">
              <w:pPr>
                <w:pStyle w:val="FusszeileBericht2"/>
                <w:rPr>
                  <w:sz w:val="16"/>
                  <w:szCs w:val="16"/>
                </w:rPr>
              </w:pPr>
              <w:r w:rsidRPr="00247BFF">
                <w:rPr>
                  <w:sz w:val="16"/>
                  <w:szCs w:val="16"/>
                </w:rPr>
                <w:t>Handbuch Beurteilung | B Formen von Beurteilungsinstrumenten | Instrumente zur summativen Fremdbeurteilung</w:t>
              </w:r>
            </w:p>
          </w:tc>
        </w:sdtContent>
      </w:sdt>
      <w:tc>
        <w:tcPr>
          <w:tcW w:w="604" w:type="dxa"/>
          <w:vAlign w:val="center"/>
        </w:tcPr>
        <w:p w14:paraId="41615677" w14:textId="06ED9F10" w:rsidR="002A13DD" w:rsidRPr="00247BFF" w:rsidRDefault="002A13DD">
          <w:pPr>
            <w:pStyle w:val="FusszeileBericht"/>
            <w:rPr>
              <w:sz w:val="16"/>
              <w:szCs w:val="16"/>
            </w:rPr>
          </w:pPr>
          <w:r w:rsidRPr="00247BFF">
            <w:rPr>
              <w:sz w:val="16"/>
              <w:szCs w:val="16"/>
            </w:rPr>
            <w:fldChar w:fldCharType="begin"/>
          </w:r>
          <w:r w:rsidRPr="00247BFF">
            <w:rPr>
              <w:sz w:val="16"/>
              <w:szCs w:val="16"/>
            </w:rPr>
            <w:instrText xml:space="preserve"> PAGE </w:instrText>
          </w:r>
          <w:r w:rsidRPr="00247BFF">
            <w:rPr>
              <w:sz w:val="16"/>
              <w:szCs w:val="16"/>
            </w:rPr>
            <w:fldChar w:fldCharType="separate"/>
          </w:r>
          <w:r w:rsidR="00B655D5">
            <w:rPr>
              <w:noProof/>
              <w:sz w:val="16"/>
              <w:szCs w:val="16"/>
            </w:rPr>
            <w:t>7</w:t>
          </w:r>
          <w:r w:rsidRPr="00247BFF">
            <w:rPr>
              <w:sz w:val="16"/>
              <w:szCs w:val="16"/>
            </w:rPr>
            <w:fldChar w:fldCharType="end"/>
          </w:r>
        </w:p>
      </w:tc>
    </w:tr>
  </w:tbl>
  <w:p w14:paraId="6180C189" w14:textId="77777777" w:rsidR="002A13DD" w:rsidRDefault="002A13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9"/>
      <w:gridCol w:w="595"/>
    </w:tblGrid>
    <w:tr w:rsidR="002A13DD" w:rsidRPr="00247BFF" w14:paraId="7BE1F3E5" w14:textId="77777777" w:rsidTr="00DF30F8">
      <w:sdt>
        <w:sdtPr>
          <w:rPr>
            <w:sz w:val="16"/>
            <w:szCs w:val="16"/>
          </w:rPr>
          <w:alias w:val="Titel_Anzeige"/>
          <w:tag w:val="Titel_Anzeige"/>
          <w:id w:val="145792657"/>
          <w:placeholder>
            <w:docPart w:val="BD09E40020634110B7409BF28DA05A40"/>
          </w:placeholder>
          <w:dataBinding w:prefixMappings="xmlns:ns0='DokuXML'" w:xpath="/ns0:DokuXML[1]/ns0:KopieBerichtTitel[1]" w:storeItemID="{6999F42D-B144-4E96-9957-EB53EF3BCC37}"/>
          <w:text/>
        </w:sdtPr>
        <w:sdtEndPr/>
        <w:sdtContent>
          <w:tc>
            <w:tcPr>
              <w:tcW w:w="8890" w:type="dxa"/>
            </w:tcPr>
            <w:p w14:paraId="2F15C6D9" w14:textId="2E0BEC0E" w:rsidR="002A13DD" w:rsidRPr="00247BFF" w:rsidRDefault="00247BFF" w:rsidP="00DF30F8">
              <w:pPr>
                <w:pStyle w:val="FusszeileBericht2"/>
                <w:rPr>
                  <w:sz w:val="16"/>
                  <w:szCs w:val="16"/>
                </w:rPr>
              </w:pPr>
              <w:r w:rsidRPr="00247BFF">
                <w:rPr>
                  <w:sz w:val="16"/>
                  <w:szCs w:val="16"/>
                </w:rPr>
                <w:t>Handbuch Beurteilung | B Formen von Beurteilungsinstrumenten | Instrumente zur summativen Fremdbeurteilung</w:t>
              </w:r>
            </w:p>
          </w:tc>
        </w:sdtContent>
      </w:sdt>
      <w:tc>
        <w:tcPr>
          <w:tcW w:w="604" w:type="dxa"/>
          <w:vAlign w:val="center"/>
        </w:tcPr>
        <w:p w14:paraId="717A4CD1" w14:textId="00E86201" w:rsidR="002A13DD" w:rsidRPr="00247BFF" w:rsidRDefault="002A13DD" w:rsidP="00DF30F8">
          <w:pPr>
            <w:pStyle w:val="FusszeileBericht"/>
            <w:rPr>
              <w:sz w:val="16"/>
              <w:szCs w:val="16"/>
            </w:rPr>
          </w:pPr>
          <w:r w:rsidRPr="00247BFF">
            <w:rPr>
              <w:sz w:val="16"/>
              <w:szCs w:val="16"/>
            </w:rPr>
            <w:fldChar w:fldCharType="begin"/>
          </w:r>
          <w:r w:rsidRPr="00247BFF">
            <w:rPr>
              <w:sz w:val="16"/>
              <w:szCs w:val="16"/>
            </w:rPr>
            <w:instrText xml:space="preserve"> PAGE </w:instrText>
          </w:r>
          <w:r w:rsidRPr="00247BFF">
            <w:rPr>
              <w:sz w:val="16"/>
              <w:szCs w:val="16"/>
            </w:rPr>
            <w:fldChar w:fldCharType="separate"/>
          </w:r>
          <w:r w:rsidR="00B655D5">
            <w:rPr>
              <w:noProof/>
              <w:sz w:val="16"/>
              <w:szCs w:val="16"/>
            </w:rPr>
            <w:t>2</w:t>
          </w:r>
          <w:r w:rsidRPr="00247BFF">
            <w:rPr>
              <w:sz w:val="16"/>
              <w:szCs w:val="16"/>
            </w:rPr>
            <w:fldChar w:fldCharType="end"/>
          </w:r>
        </w:p>
      </w:tc>
    </w:tr>
  </w:tbl>
  <w:p w14:paraId="26568FB4" w14:textId="77777777" w:rsidR="002A13DD" w:rsidRDefault="002A13DD" w:rsidP="00CC2C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49A5" w14:textId="77777777" w:rsidR="003B651D" w:rsidRDefault="003B651D">
      <w:r>
        <w:separator/>
      </w:r>
    </w:p>
  </w:footnote>
  <w:footnote w:type="continuationSeparator" w:id="0">
    <w:p w14:paraId="2690293E" w14:textId="77777777" w:rsidR="003B651D" w:rsidRDefault="003B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2A13DD" w14:paraId="39C27B5D" w14:textId="77777777">
      <w:trPr>
        <w:cantSplit/>
        <w:trHeight w:hRule="exact" w:val="1304"/>
      </w:trPr>
      <w:tc>
        <w:tcPr>
          <w:tcW w:w="5783" w:type="dxa"/>
        </w:tcPr>
        <w:p w14:paraId="44CA6088" w14:textId="3E3CB2DA" w:rsidR="002A13DD" w:rsidRPr="00247BFF" w:rsidRDefault="003B651D" w:rsidP="00247BFF">
          <w:pPr>
            <w:tabs>
              <w:tab w:val="left" w:pos="3573"/>
            </w:tabs>
            <w:spacing w:line="220" w:lineRule="exact"/>
            <w:ind w:right="-68"/>
            <w:rPr>
              <w:sz w:val="18"/>
              <w:szCs w:val="18"/>
            </w:rPr>
          </w:pPr>
          <w:sdt>
            <w:sdtPr>
              <w:rPr>
                <w:b/>
                <w:sz w:val="20"/>
                <w:szCs w:val="20"/>
              </w:rPr>
              <w:alias w:val="LogoZ1S2"/>
              <w:tag w:val="LogoZ1S2"/>
              <w:id w:val="-1459717271"/>
              <w:placeholder>
                <w:docPart w:val="47C442163DC54A78BDDE620F659C9E94"/>
              </w:placeholder>
              <w:text/>
            </w:sdtPr>
            <w:sdtEndPr/>
            <w:sdtContent>
              <w:r w:rsidR="002A13DD">
                <w:rPr>
                  <w:b/>
                  <w:sz w:val="20"/>
                  <w:szCs w:val="20"/>
                </w:rPr>
                <w:t>Amt für Volksschule</w:t>
              </w:r>
            </w:sdtContent>
          </w:sdt>
        </w:p>
      </w:tc>
      <w:tc>
        <w:tcPr>
          <w:tcW w:w="1236" w:type="dxa"/>
        </w:tcPr>
        <w:p w14:paraId="22E60E36" w14:textId="77777777" w:rsidR="002A13DD" w:rsidRDefault="002A13DD">
          <w:pPr>
            <w:pStyle w:val="CIKopfzeile2"/>
            <w:rPr>
              <w:lang w:val="it-IT"/>
            </w:rPr>
          </w:pPr>
        </w:p>
      </w:tc>
      <w:tc>
        <w:tcPr>
          <w:tcW w:w="2520" w:type="dxa"/>
          <w:tcFitText/>
          <w:vAlign w:val="bottom"/>
        </w:tcPr>
        <w:p w14:paraId="6EBBE80F" w14:textId="77777777" w:rsidR="002A13DD" w:rsidRDefault="002A13DD">
          <w:pPr>
            <w:pStyle w:val="CIKopfzeile2"/>
            <w:rPr>
              <w:sz w:val="28"/>
            </w:rPr>
          </w:pPr>
        </w:p>
      </w:tc>
    </w:tr>
  </w:tbl>
  <w:p w14:paraId="7503789F" w14:textId="77777777" w:rsidR="002A13DD" w:rsidRDefault="002A13DD">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2A13DD" w14:paraId="328F257B" w14:textId="77777777">
      <w:trPr>
        <w:cantSplit/>
        <w:trHeight w:hRule="exact" w:val="1304"/>
      </w:trPr>
      <w:tc>
        <w:tcPr>
          <w:tcW w:w="5783" w:type="dxa"/>
        </w:tcPr>
        <w:p w14:paraId="3D6E94A6" w14:textId="278F1ACB" w:rsidR="002A13DD" w:rsidRPr="00247BFF" w:rsidRDefault="003B651D" w:rsidP="00247BFF">
          <w:pPr>
            <w:tabs>
              <w:tab w:val="left" w:pos="3573"/>
            </w:tabs>
            <w:spacing w:line="220" w:lineRule="exact"/>
            <w:ind w:right="-68"/>
            <w:rPr>
              <w:sz w:val="18"/>
              <w:szCs w:val="18"/>
            </w:rPr>
          </w:pPr>
          <w:sdt>
            <w:sdtPr>
              <w:rPr>
                <w:b/>
                <w:sz w:val="20"/>
                <w:szCs w:val="20"/>
              </w:rPr>
              <w:alias w:val="LogoZ1"/>
              <w:tag w:val="LogoZ1"/>
              <w:id w:val="1263808301"/>
              <w:placeholder>
                <w:docPart w:val="FAC9982C2B9A41159B2C65667C915AA8"/>
              </w:placeholder>
              <w:text/>
            </w:sdtPr>
            <w:sdtEndPr/>
            <w:sdtContent>
              <w:r w:rsidR="002A13DD">
                <w:rPr>
                  <w:b/>
                  <w:sz w:val="20"/>
                  <w:szCs w:val="20"/>
                </w:rPr>
                <w:t>Amt für Volksschule</w:t>
              </w:r>
            </w:sdtContent>
          </w:sdt>
        </w:p>
      </w:tc>
      <w:tc>
        <w:tcPr>
          <w:tcW w:w="1236" w:type="dxa"/>
        </w:tcPr>
        <w:p w14:paraId="5649700E" w14:textId="77777777" w:rsidR="002A13DD" w:rsidRDefault="002A13DD">
          <w:pPr>
            <w:pStyle w:val="CIKopfzeile2"/>
            <w:rPr>
              <w:lang w:val="it-IT"/>
            </w:rPr>
          </w:pPr>
        </w:p>
      </w:tc>
      <w:tc>
        <w:tcPr>
          <w:tcW w:w="2520" w:type="dxa"/>
          <w:tcFitText/>
          <w:vAlign w:val="bottom"/>
        </w:tcPr>
        <w:p w14:paraId="5A5CBB6D" w14:textId="77777777" w:rsidR="002A13DD" w:rsidRDefault="002A13DD">
          <w:pPr>
            <w:spacing w:before="120" w:after="40" w:line="240" w:lineRule="auto"/>
            <w:ind w:left="57" w:right="-68"/>
            <w:rPr>
              <w:sz w:val="28"/>
            </w:rPr>
          </w:pPr>
          <w:r w:rsidRPr="00CC2C1A">
            <w:rPr>
              <w:noProof/>
              <w:sz w:val="28"/>
              <w:lang w:eastAsia="de-CH"/>
            </w:rPr>
            <w:drawing>
              <wp:inline distT="0" distB="0" distL="0" distR="0" wp14:anchorId="03DE2FF2" wp14:editId="7DE2158D">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389DB434" w14:textId="77777777" w:rsidR="002A13DD" w:rsidRDefault="002A13DD">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CF3"/>
    <w:multiLevelType w:val="multilevel"/>
    <w:tmpl w:val="534A906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0F5C7877"/>
    <w:multiLevelType w:val="hybridMultilevel"/>
    <w:tmpl w:val="FC029F5E"/>
    <w:lvl w:ilvl="0" w:tplc="104A40B6">
      <w:start w:val="1"/>
      <w:numFmt w:val="decimal"/>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1B15A98"/>
    <w:multiLevelType w:val="hybridMultilevel"/>
    <w:tmpl w:val="6896A114"/>
    <w:lvl w:ilvl="0" w:tplc="CE8A0B5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68C3D5E"/>
    <w:multiLevelType w:val="hybridMultilevel"/>
    <w:tmpl w:val="0B446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EF5182"/>
    <w:multiLevelType w:val="multilevel"/>
    <w:tmpl w:val="5DD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50BF8"/>
    <w:multiLevelType w:val="multilevel"/>
    <w:tmpl w:val="931C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A3FAA"/>
    <w:multiLevelType w:val="hybridMultilevel"/>
    <w:tmpl w:val="17A0DD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06658F"/>
    <w:multiLevelType w:val="hybridMultilevel"/>
    <w:tmpl w:val="E2AA23E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076E42"/>
    <w:multiLevelType w:val="hybridMultilevel"/>
    <w:tmpl w:val="4CE8BDE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2B910C9E"/>
    <w:multiLevelType w:val="hybridMultilevel"/>
    <w:tmpl w:val="6B9CB0D0"/>
    <w:lvl w:ilvl="0" w:tplc="104A40B6">
      <w:start w:val="1"/>
      <w:numFmt w:val="decimal"/>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6AC3003"/>
    <w:multiLevelType w:val="multilevel"/>
    <w:tmpl w:val="276264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3C387A7E"/>
    <w:multiLevelType w:val="hybridMultilevel"/>
    <w:tmpl w:val="0178D506"/>
    <w:lvl w:ilvl="0" w:tplc="1A06A86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876482"/>
    <w:multiLevelType w:val="hybridMultilevel"/>
    <w:tmpl w:val="15F47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111919"/>
    <w:multiLevelType w:val="hybridMultilevel"/>
    <w:tmpl w:val="9C70E038"/>
    <w:lvl w:ilvl="0" w:tplc="1936A87E">
      <w:start w:val="1"/>
      <w:numFmt w:val="decimal"/>
      <w:lvlText w:val="%1."/>
      <w:lvlJc w:val="left"/>
      <w:pPr>
        <w:ind w:left="284" w:hanging="284"/>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37222AF"/>
    <w:multiLevelType w:val="hybridMultilevel"/>
    <w:tmpl w:val="B5C616F4"/>
    <w:lvl w:ilvl="0" w:tplc="CE8A0B52">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B996190"/>
    <w:multiLevelType w:val="hybridMultilevel"/>
    <w:tmpl w:val="50A89084"/>
    <w:lvl w:ilvl="0" w:tplc="BF6657B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C753D3"/>
    <w:multiLevelType w:val="hybridMultilevel"/>
    <w:tmpl w:val="3340908A"/>
    <w:lvl w:ilvl="0" w:tplc="6F54683E">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A6B754F"/>
    <w:multiLevelType w:val="hybridMultilevel"/>
    <w:tmpl w:val="689214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24426D0"/>
    <w:multiLevelType w:val="hybridMultilevel"/>
    <w:tmpl w:val="716A7EBE"/>
    <w:lvl w:ilvl="0" w:tplc="1A06A86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35D69"/>
    <w:multiLevelType w:val="multilevel"/>
    <w:tmpl w:val="73C6D7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76B72186"/>
    <w:multiLevelType w:val="hybridMultilevel"/>
    <w:tmpl w:val="7C5E7DFA"/>
    <w:lvl w:ilvl="0" w:tplc="CE8A0B52">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6DA6E21"/>
    <w:multiLevelType w:val="hybridMultilevel"/>
    <w:tmpl w:val="66ECE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0"/>
  </w:num>
  <w:num w:numId="4">
    <w:abstractNumId w:val="17"/>
  </w:num>
  <w:num w:numId="5">
    <w:abstractNumId w:val="11"/>
  </w:num>
  <w:num w:numId="6">
    <w:abstractNumId w:val="12"/>
  </w:num>
  <w:num w:numId="7">
    <w:abstractNumId w:val="5"/>
  </w:num>
  <w:num w:numId="8">
    <w:abstractNumId w:val="4"/>
  </w:num>
  <w:num w:numId="9">
    <w:abstractNumId w:val="20"/>
  </w:num>
  <w:num w:numId="10">
    <w:abstractNumId w:val="14"/>
  </w:num>
  <w:num w:numId="11">
    <w:abstractNumId w:val="16"/>
  </w:num>
  <w:num w:numId="12">
    <w:abstractNumId w:val="15"/>
  </w:num>
  <w:num w:numId="13">
    <w:abstractNumId w:val="3"/>
  </w:num>
  <w:num w:numId="14">
    <w:abstractNumId w:val="21"/>
  </w:num>
  <w:num w:numId="15">
    <w:abstractNumId w:val="18"/>
  </w:num>
  <w:num w:numId="16">
    <w:abstractNumId w:val="9"/>
  </w:num>
  <w:num w:numId="17">
    <w:abstractNumId w:val="13"/>
  </w:num>
  <w:num w:numId="18">
    <w:abstractNumId w:val="6"/>
  </w:num>
  <w:num w:numId="19">
    <w:abstractNumId w:val="1"/>
  </w:num>
  <w:num w:numId="20">
    <w:abstractNumId w:val="7"/>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5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32"/>
    <w:rsid w:val="000021C9"/>
    <w:rsid w:val="00011893"/>
    <w:rsid w:val="00011ED3"/>
    <w:rsid w:val="000139AB"/>
    <w:rsid w:val="000155BE"/>
    <w:rsid w:val="00020789"/>
    <w:rsid w:val="000234D8"/>
    <w:rsid w:val="0002418B"/>
    <w:rsid w:val="000268B6"/>
    <w:rsid w:val="000333F9"/>
    <w:rsid w:val="00040115"/>
    <w:rsid w:val="0004280E"/>
    <w:rsid w:val="00044C2B"/>
    <w:rsid w:val="0005105A"/>
    <w:rsid w:val="00051D6D"/>
    <w:rsid w:val="00054FC8"/>
    <w:rsid w:val="000553B0"/>
    <w:rsid w:val="00055D28"/>
    <w:rsid w:val="00057D96"/>
    <w:rsid w:val="000634DA"/>
    <w:rsid w:val="00064C4D"/>
    <w:rsid w:val="00064EAB"/>
    <w:rsid w:val="00076B2A"/>
    <w:rsid w:val="000836CF"/>
    <w:rsid w:val="00083D50"/>
    <w:rsid w:val="000879C8"/>
    <w:rsid w:val="00093AD4"/>
    <w:rsid w:val="000971BA"/>
    <w:rsid w:val="000A47F0"/>
    <w:rsid w:val="000A5815"/>
    <w:rsid w:val="000B22B8"/>
    <w:rsid w:val="000C3B2D"/>
    <w:rsid w:val="000C6F6C"/>
    <w:rsid w:val="000E006F"/>
    <w:rsid w:val="000E300F"/>
    <w:rsid w:val="001057F8"/>
    <w:rsid w:val="0010785E"/>
    <w:rsid w:val="001078C8"/>
    <w:rsid w:val="001220AF"/>
    <w:rsid w:val="00125887"/>
    <w:rsid w:val="00127903"/>
    <w:rsid w:val="00131A02"/>
    <w:rsid w:val="00141824"/>
    <w:rsid w:val="001441C4"/>
    <w:rsid w:val="00145182"/>
    <w:rsid w:val="00147821"/>
    <w:rsid w:val="00157308"/>
    <w:rsid w:val="001609FC"/>
    <w:rsid w:val="00161359"/>
    <w:rsid w:val="00172103"/>
    <w:rsid w:val="001810E1"/>
    <w:rsid w:val="00195713"/>
    <w:rsid w:val="00196CE0"/>
    <w:rsid w:val="001A10F6"/>
    <w:rsid w:val="001A1E85"/>
    <w:rsid w:val="001A513B"/>
    <w:rsid w:val="001B2FEB"/>
    <w:rsid w:val="001D1611"/>
    <w:rsid w:val="001D2D44"/>
    <w:rsid w:val="001D4E65"/>
    <w:rsid w:val="001E26F4"/>
    <w:rsid w:val="001F31C2"/>
    <w:rsid w:val="001F4CA3"/>
    <w:rsid w:val="00200EE5"/>
    <w:rsid w:val="00202F6A"/>
    <w:rsid w:val="00203C91"/>
    <w:rsid w:val="00211948"/>
    <w:rsid w:val="0022391B"/>
    <w:rsid w:val="00234479"/>
    <w:rsid w:val="0024072C"/>
    <w:rsid w:val="002412D4"/>
    <w:rsid w:val="00247BFF"/>
    <w:rsid w:val="0025087A"/>
    <w:rsid w:val="00255BDB"/>
    <w:rsid w:val="002632A0"/>
    <w:rsid w:val="002704EC"/>
    <w:rsid w:val="00270B20"/>
    <w:rsid w:val="00272A26"/>
    <w:rsid w:val="0027572C"/>
    <w:rsid w:val="002770AA"/>
    <w:rsid w:val="00277122"/>
    <w:rsid w:val="00283DE9"/>
    <w:rsid w:val="00285286"/>
    <w:rsid w:val="00291FA6"/>
    <w:rsid w:val="002926D4"/>
    <w:rsid w:val="002A13DD"/>
    <w:rsid w:val="002B3183"/>
    <w:rsid w:val="002B527B"/>
    <w:rsid w:val="002C129A"/>
    <w:rsid w:val="002C4E69"/>
    <w:rsid w:val="002D0F73"/>
    <w:rsid w:val="002D1F42"/>
    <w:rsid w:val="002D754E"/>
    <w:rsid w:val="002E2883"/>
    <w:rsid w:val="002E29E9"/>
    <w:rsid w:val="002F5ECE"/>
    <w:rsid w:val="00301DC3"/>
    <w:rsid w:val="003024FB"/>
    <w:rsid w:val="00304329"/>
    <w:rsid w:val="003261AE"/>
    <w:rsid w:val="00326A9B"/>
    <w:rsid w:val="00334C74"/>
    <w:rsid w:val="00344219"/>
    <w:rsid w:val="00345A3D"/>
    <w:rsid w:val="00347EBF"/>
    <w:rsid w:val="0035029A"/>
    <w:rsid w:val="003539AA"/>
    <w:rsid w:val="0036088C"/>
    <w:rsid w:val="00362E99"/>
    <w:rsid w:val="00374228"/>
    <w:rsid w:val="003962D4"/>
    <w:rsid w:val="003964CA"/>
    <w:rsid w:val="003A0ADF"/>
    <w:rsid w:val="003A371C"/>
    <w:rsid w:val="003A4E35"/>
    <w:rsid w:val="003B37AC"/>
    <w:rsid w:val="003B4D3B"/>
    <w:rsid w:val="003B651D"/>
    <w:rsid w:val="003C0F5D"/>
    <w:rsid w:val="003C3656"/>
    <w:rsid w:val="003C3B5E"/>
    <w:rsid w:val="003F62E4"/>
    <w:rsid w:val="00404357"/>
    <w:rsid w:val="00412D81"/>
    <w:rsid w:val="00413ACC"/>
    <w:rsid w:val="00415720"/>
    <w:rsid w:val="00426787"/>
    <w:rsid w:val="00434734"/>
    <w:rsid w:val="00434756"/>
    <w:rsid w:val="00441A70"/>
    <w:rsid w:val="00443C1E"/>
    <w:rsid w:val="004456D5"/>
    <w:rsid w:val="00451E57"/>
    <w:rsid w:val="004531D2"/>
    <w:rsid w:val="004559AB"/>
    <w:rsid w:val="004640A1"/>
    <w:rsid w:val="00465EE2"/>
    <w:rsid w:val="004729A1"/>
    <w:rsid w:val="00484792"/>
    <w:rsid w:val="00490677"/>
    <w:rsid w:val="00492312"/>
    <w:rsid w:val="004A34D0"/>
    <w:rsid w:val="004A6216"/>
    <w:rsid w:val="004B3F48"/>
    <w:rsid w:val="004C1A47"/>
    <w:rsid w:val="004C63D3"/>
    <w:rsid w:val="004D23E3"/>
    <w:rsid w:val="004D3B42"/>
    <w:rsid w:val="004D581D"/>
    <w:rsid w:val="004D763F"/>
    <w:rsid w:val="004E7612"/>
    <w:rsid w:val="004F1D29"/>
    <w:rsid w:val="004F2032"/>
    <w:rsid w:val="004F2AB9"/>
    <w:rsid w:val="004F3D25"/>
    <w:rsid w:val="004F3ECF"/>
    <w:rsid w:val="00514CBC"/>
    <w:rsid w:val="00515F70"/>
    <w:rsid w:val="00520379"/>
    <w:rsid w:val="005278DF"/>
    <w:rsid w:val="00534120"/>
    <w:rsid w:val="005402F7"/>
    <w:rsid w:val="00546399"/>
    <w:rsid w:val="0055215D"/>
    <w:rsid w:val="00564E6F"/>
    <w:rsid w:val="00576CBC"/>
    <w:rsid w:val="00587B5D"/>
    <w:rsid w:val="005926EF"/>
    <w:rsid w:val="005954EB"/>
    <w:rsid w:val="00596C27"/>
    <w:rsid w:val="00596CFD"/>
    <w:rsid w:val="0059779A"/>
    <w:rsid w:val="005A0A9D"/>
    <w:rsid w:val="005A1A9C"/>
    <w:rsid w:val="005A40E3"/>
    <w:rsid w:val="005A4FB9"/>
    <w:rsid w:val="005B2250"/>
    <w:rsid w:val="005B30BF"/>
    <w:rsid w:val="005C4F39"/>
    <w:rsid w:val="005C5772"/>
    <w:rsid w:val="005D0F0F"/>
    <w:rsid w:val="005D22F5"/>
    <w:rsid w:val="005E16C2"/>
    <w:rsid w:val="005E223F"/>
    <w:rsid w:val="005E3D59"/>
    <w:rsid w:val="005E45C6"/>
    <w:rsid w:val="005E46E2"/>
    <w:rsid w:val="005E694E"/>
    <w:rsid w:val="005F13F9"/>
    <w:rsid w:val="005F4197"/>
    <w:rsid w:val="005F5289"/>
    <w:rsid w:val="00600EE8"/>
    <w:rsid w:val="00601F6E"/>
    <w:rsid w:val="00602E1D"/>
    <w:rsid w:val="006030EF"/>
    <w:rsid w:val="0060335C"/>
    <w:rsid w:val="00606388"/>
    <w:rsid w:val="006129C8"/>
    <w:rsid w:val="006228DB"/>
    <w:rsid w:val="00623948"/>
    <w:rsid w:val="006346BC"/>
    <w:rsid w:val="00636121"/>
    <w:rsid w:val="00641698"/>
    <w:rsid w:val="00647FCC"/>
    <w:rsid w:val="00650631"/>
    <w:rsid w:val="0065262D"/>
    <w:rsid w:val="00655607"/>
    <w:rsid w:val="00655747"/>
    <w:rsid w:val="0066438D"/>
    <w:rsid w:val="00665EE7"/>
    <w:rsid w:val="006667C3"/>
    <w:rsid w:val="00672346"/>
    <w:rsid w:val="00676649"/>
    <w:rsid w:val="00682A5A"/>
    <w:rsid w:val="006961BF"/>
    <w:rsid w:val="0069623D"/>
    <w:rsid w:val="006967B9"/>
    <w:rsid w:val="006A532D"/>
    <w:rsid w:val="006B1132"/>
    <w:rsid w:val="006B57A4"/>
    <w:rsid w:val="006C1AA1"/>
    <w:rsid w:val="006C46F9"/>
    <w:rsid w:val="006C6927"/>
    <w:rsid w:val="006E0D86"/>
    <w:rsid w:val="006E1642"/>
    <w:rsid w:val="006E2229"/>
    <w:rsid w:val="006E3483"/>
    <w:rsid w:val="006E5C40"/>
    <w:rsid w:val="007033B6"/>
    <w:rsid w:val="00704809"/>
    <w:rsid w:val="00706DBA"/>
    <w:rsid w:val="0071031A"/>
    <w:rsid w:val="00711F29"/>
    <w:rsid w:val="007217F0"/>
    <w:rsid w:val="00724514"/>
    <w:rsid w:val="0072636F"/>
    <w:rsid w:val="00732BF6"/>
    <w:rsid w:val="00732C43"/>
    <w:rsid w:val="007335D9"/>
    <w:rsid w:val="00736BD1"/>
    <w:rsid w:val="00737FD0"/>
    <w:rsid w:val="007451DA"/>
    <w:rsid w:val="00751D67"/>
    <w:rsid w:val="00755863"/>
    <w:rsid w:val="00761215"/>
    <w:rsid w:val="00764032"/>
    <w:rsid w:val="0076453B"/>
    <w:rsid w:val="00770462"/>
    <w:rsid w:val="00773FC2"/>
    <w:rsid w:val="00777DAC"/>
    <w:rsid w:val="007A0C6A"/>
    <w:rsid w:val="007A382D"/>
    <w:rsid w:val="007A3AC1"/>
    <w:rsid w:val="007B3AC3"/>
    <w:rsid w:val="007C1321"/>
    <w:rsid w:val="007C3F8C"/>
    <w:rsid w:val="007D51D7"/>
    <w:rsid w:val="007D6DFC"/>
    <w:rsid w:val="007F146F"/>
    <w:rsid w:val="007F61F7"/>
    <w:rsid w:val="00806713"/>
    <w:rsid w:val="00807068"/>
    <w:rsid w:val="00807621"/>
    <w:rsid w:val="0081385B"/>
    <w:rsid w:val="008224DE"/>
    <w:rsid w:val="0082590D"/>
    <w:rsid w:val="00827990"/>
    <w:rsid w:val="0083381D"/>
    <w:rsid w:val="00837DC4"/>
    <w:rsid w:val="00840E75"/>
    <w:rsid w:val="00847EDB"/>
    <w:rsid w:val="00872FFC"/>
    <w:rsid w:val="00886AE9"/>
    <w:rsid w:val="008870B7"/>
    <w:rsid w:val="00890462"/>
    <w:rsid w:val="008918AA"/>
    <w:rsid w:val="00892466"/>
    <w:rsid w:val="008B4731"/>
    <w:rsid w:val="008C07D5"/>
    <w:rsid w:val="008D1DB3"/>
    <w:rsid w:val="008D5AE2"/>
    <w:rsid w:val="008E1D14"/>
    <w:rsid w:val="008E649E"/>
    <w:rsid w:val="008E7C11"/>
    <w:rsid w:val="008F1686"/>
    <w:rsid w:val="00907D0D"/>
    <w:rsid w:val="00914174"/>
    <w:rsid w:val="00920DE6"/>
    <w:rsid w:val="0093005C"/>
    <w:rsid w:val="00936F43"/>
    <w:rsid w:val="00936FC6"/>
    <w:rsid w:val="00941623"/>
    <w:rsid w:val="00951427"/>
    <w:rsid w:val="00951BCD"/>
    <w:rsid w:val="00953EC7"/>
    <w:rsid w:val="0095589E"/>
    <w:rsid w:val="00960D2F"/>
    <w:rsid w:val="00964702"/>
    <w:rsid w:val="00984C44"/>
    <w:rsid w:val="00991A3F"/>
    <w:rsid w:val="0099338E"/>
    <w:rsid w:val="009944CF"/>
    <w:rsid w:val="00996E5F"/>
    <w:rsid w:val="009A4A9A"/>
    <w:rsid w:val="009A5709"/>
    <w:rsid w:val="009A63D6"/>
    <w:rsid w:val="009A7E69"/>
    <w:rsid w:val="009B2F44"/>
    <w:rsid w:val="009C4C77"/>
    <w:rsid w:val="009D2E22"/>
    <w:rsid w:val="009D44E1"/>
    <w:rsid w:val="009D4D49"/>
    <w:rsid w:val="009D543A"/>
    <w:rsid w:val="009F19A6"/>
    <w:rsid w:val="009F477C"/>
    <w:rsid w:val="009F7ADD"/>
    <w:rsid w:val="00A10B30"/>
    <w:rsid w:val="00A10FCE"/>
    <w:rsid w:val="00A1510C"/>
    <w:rsid w:val="00A173A1"/>
    <w:rsid w:val="00A24A8D"/>
    <w:rsid w:val="00A30D4F"/>
    <w:rsid w:val="00A31BFD"/>
    <w:rsid w:val="00A325B4"/>
    <w:rsid w:val="00A3474A"/>
    <w:rsid w:val="00A5302E"/>
    <w:rsid w:val="00A66506"/>
    <w:rsid w:val="00A7039D"/>
    <w:rsid w:val="00A72E28"/>
    <w:rsid w:val="00A87CF6"/>
    <w:rsid w:val="00A9111D"/>
    <w:rsid w:val="00A939F1"/>
    <w:rsid w:val="00AA41C6"/>
    <w:rsid w:val="00AB1A2C"/>
    <w:rsid w:val="00AB219A"/>
    <w:rsid w:val="00AC1DE5"/>
    <w:rsid w:val="00AC4B65"/>
    <w:rsid w:val="00AC56CC"/>
    <w:rsid w:val="00AD4CF3"/>
    <w:rsid w:val="00AD52A6"/>
    <w:rsid w:val="00AD550D"/>
    <w:rsid w:val="00AE1995"/>
    <w:rsid w:val="00AE3B03"/>
    <w:rsid w:val="00AE7D5C"/>
    <w:rsid w:val="00AF2200"/>
    <w:rsid w:val="00B01653"/>
    <w:rsid w:val="00B12335"/>
    <w:rsid w:val="00B14992"/>
    <w:rsid w:val="00B152FB"/>
    <w:rsid w:val="00B20CE9"/>
    <w:rsid w:val="00B20E7B"/>
    <w:rsid w:val="00B212FE"/>
    <w:rsid w:val="00B42158"/>
    <w:rsid w:val="00B47C38"/>
    <w:rsid w:val="00B537D2"/>
    <w:rsid w:val="00B53D4C"/>
    <w:rsid w:val="00B54793"/>
    <w:rsid w:val="00B54F50"/>
    <w:rsid w:val="00B56214"/>
    <w:rsid w:val="00B608B2"/>
    <w:rsid w:val="00B619F3"/>
    <w:rsid w:val="00B64B80"/>
    <w:rsid w:val="00B655D5"/>
    <w:rsid w:val="00B7098B"/>
    <w:rsid w:val="00B91A21"/>
    <w:rsid w:val="00B92932"/>
    <w:rsid w:val="00B9626B"/>
    <w:rsid w:val="00BA3BCD"/>
    <w:rsid w:val="00BA4B43"/>
    <w:rsid w:val="00BA4BFC"/>
    <w:rsid w:val="00BB20B7"/>
    <w:rsid w:val="00BB4121"/>
    <w:rsid w:val="00BB5673"/>
    <w:rsid w:val="00BB7DB5"/>
    <w:rsid w:val="00BD171C"/>
    <w:rsid w:val="00BD1D6C"/>
    <w:rsid w:val="00BD4A9E"/>
    <w:rsid w:val="00BF3DAC"/>
    <w:rsid w:val="00BF6672"/>
    <w:rsid w:val="00C04228"/>
    <w:rsid w:val="00C10C3A"/>
    <w:rsid w:val="00C11846"/>
    <w:rsid w:val="00C1585D"/>
    <w:rsid w:val="00C252B4"/>
    <w:rsid w:val="00C27329"/>
    <w:rsid w:val="00C31890"/>
    <w:rsid w:val="00C341F4"/>
    <w:rsid w:val="00C34EB4"/>
    <w:rsid w:val="00C35776"/>
    <w:rsid w:val="00C36301"/>
    <w:rsid w:val="00C46C22"/>
    <w:rsid w:val="00C60DDC"/>
    <w:rsid w:val="00C6216F"/>
    <w:rsid w:val="00C63F84"/>
    <w:rsid w:val="00C703A3"/>
    <w:rsid w:val="00C73A94"/>
    <w:rsid w:val="00C76A9E"/>
    <w:rsid w:val="00C8012A"/>
    <w:rsid w:val="00C840AB"/>
    <w:rsid w:val="00CA1EE3"/>
    <w:rsid w:val="00CA6E64"/>
    <w:rsid w:val="00CC2C1A"/>
    <w:rsid w:val="00CC2FB4"/>
    <w:rsid w:val="00CC34C2"/>
    <w:rsid w:val="00CC56D5"/>
    <w:rsid w:val="00CD3AD0"/>
    <w:rsid w:val="00CD3D2D"/>
    <w:rsid w:val="00CD563D"/>
    <w:rsid w:val="00CD6BEB"/>
    <w:rsid w:val="00CD6D6F"/>
    <w:rsid w:val="00CD70DC"/>
    <w:rsid w:val="00CE13D2"/>
    <w:rsid w:val="00CE6EF7"/>
    <w:rsid w:val="00CF71AF"/>
    <w:rsid w:val="00D0242B"/>
    <w:rsid w:val="00D039BB"/>
    <w:rsid w:val="00D063D0"/>
    <w:rsid w:val="00D26C42"/>
    <w:rsid w:val="00D37406"/>
    <w:rsid w:val="00D415A6"/>
    <w:rsid w:val="00D4164C"/>
    <w:rsid w:val="00D43914"/>
    <w:rsid w:val="00D46FE8"/>
    <w:rsid w:val="00D51FD6"/>
    <w:rsid w:val="00D57A32"/>
    <w:rsid w:val="00D631DE"/>
    <w:rsid w:val="00D67A2A"/>
    <w:rsid w:val="00D7029D"/>
    <w:rsid w:val="00D77221"/>
    <w:rsid w:val="00D82D5D"/>
    <w:rsid w:val="00D8326C"/>
    <w:rsid w:val="00D835EE"/>
    <w:rsid w:val="00D87349"/>
    <w:rsid w:val="00D94BE3"/>
    <w:rsid w:val="00D9609C"/>
    <w:rsid w:val="00DA4F2B"/>
    <w:rsid w:val="00DB3735"/>
    <w:rsid w:val="00DB3EEB"/>
    <w:rsid w:val="00DB63A7"/>
    <w:rsid w:val="00DC1DFD"/>
    <w:rsid w:val="00DC73C7"/>
    <w:rsid w:val="00DC7C2D"/>
    <w:rsid w:val="00DD215D"/>
    <w:rsid w:val="00DD2B39"/>
    <w:rsid w:val="00DD3404"/>
    <w:rsid w:val="00DD53D7"/>
    <w:rsid w:val="00DD66D0"/>
    <w:rsid w:val="00DE1FEC"/>
    <w:rsid w:val="00DE5272"/>
    <w:rsid w:val="00DF30F8"/>
    <w:rsid w:val="00DF61C8"/>
    <w:rsid w:val="00DF6926"/>
    <w:rsid w:val="00DF719A"/>
    <w:rsid w:val="00E07FF7"/>
    <w:rsid w:val="00E1195C"/>
    <w:rsid w:val="00E13410"/>
    <w:rsid w:val="00E145A1"/>
    <w:rsid w:val="00E2721C"/>
    <w:rsid w:val="00E32F2E"/>
    <w:rsid w:val="00E37F27"/>
    <w:rsid w:val="00E40B19"/>
    <w:rsid w:val="00E40D0B"/>
    <w:rsid w:val="00E41533"/>
    <w:rsid w:val="00E41AE0"/>
    <w:rsid w:val="00E517AC"/>
    <w:rsid w:val="00E57531"/>
    <w:rsid w:val="00E62BDB"/>
    <w:rsid w:val="00E74C90"/>
    <w:rsid w:val="00E77FE8"/>
    <w:rsid w:val="00E8059F"/>
    <w:rsid w:val="00E816E9"/>
    <w:rsid w:val="00E82B1F"/>
    <w:rsid w:val="00E835AE"/>
    <w:rsid w:val="00E85660"/>
    <w:rsid w:val="00E904D7"/>
    <w:rsid w:val="00E90D44"/>
    <w:rsid w:val="00E91EF0"/>
    <w:rsid w:val="00E97F65"/>
    <w:rsid w:val="00EA0071"/>
    <w:rsid w:val="00EA1F50"/>
    <w:rsid w:val="00EB30C7"/>
    <w:rsid w:val="00EB7623"/>
    <w:rsid w:val="00EC1DB4"/>
    <w:rsid w:val="00EC3DF5"/>
    <w:rsid w:val="00ED14E4"/>
    <w:rsid w:val="00ED1B47"/>
    <w:rsid w:val="00ED3C90"/>
    <w:rsid w:val="00ED4EB4"/>
    <w:rsid w:val="00EE0B2B"/>
    <w:rsid w:val="00EE4F6D"/>
    <w:rsid w:val="00EE5119"/>
    <w:rsid w:val="00EE59D8"/>
    <w:rsid w:val="00EE5A77"/>
    <w:rsid w:val="00EF0269"/>
    <w:rsid w:val="00EF34F5"/>
    <w:rsid w:val="00EF5C89"/>
    <w:rsid w:val="00EF74A6"/>
    <w:rsid w:val="00F07212"/>
    <w:rsid w:val="00F32BCE"/>
    <w:rsid w:val="00F36458"/>
    <w:rsid w:val="00F36AF6"/>
    <w:rsid w:val="00F376C7"/>
    <w:rsid w:val="00F37E95"/>
    <w:rsid w:val="00F43F22"/>
    <w:rsid w:val="00F441A2"/>
    <w:rsid w:val="00F567F3"/>
    <w:rsid w:val="00F62D03"/>
    <w:rsid w:val="00F64ADA"/>
    <w:rsid w:val="00F65EE4"/>
    <w:rsid w:val="00F664A5"/>
    <w:rsid w:val="00F735B8"/>
    <w:rsid w:val="00F81949"/>
    <w:rsid w:val="00F83703"/>
    <w:rsid w:val="00F931AE"/>
    <w:rsid w:val="00F96C38"/>
    <w:rsid w:val="00FB0312"/>
    <w:rsid w:val="00FB2376"/>
    <w:rsid w:val="00FB4F24"/>
    <w:rsid w:val="00FD490F"/>
    <w:rsid w:val="00FD78DB"/>
    <w:rsid w:val="00FE0013"/>
    <w:rsid w:val="00FE62F4"/>
    <w:rsid w:val="00FF4AB2"/>
    <w:rsid w:val="00FF6C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8F515"/>
  <w15:docId w15:val="{C8C58D94-DD32-48C6-B227-414106E8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B39"/>
    <w:pPr>
      <w:spacing w:line="280" w:lineRule="exact"/>
    </w:pPr>
    <w:rPr>
      <w:rFonts w:ascii="Arial" w:hAnsi="Arial"/>
      <w:sz w:val="24"/>
      <w:szCs w:val="24"/>
      <w:lang w:eastAsia="de-DE"/>
    </w:rPr>
  </w:style>
  <w:style w:type="paragraph" w:styleId="berschrift1">
    <w:name w:val="heading 1"/>
    <w:basedOn w:val="Standard"/>
    <w:next w:val="Standard"/>
    <w:qFormat/>
    <w:pPr>
      <w:keepNext/>
      <w:numPr>
        <w:numId w:val="3"/>
      </w:numPr>
      <w:spacing w:before="280"/>
      <w:outlineLvl w:val="0"/>
    </w:pPr>
    <w:rPr>
      <w:rFonts w:cs="Arial"/>
      <w:b/>
    </w:rPr>
  </w:style>
  <w:style w:type="paragraph" w:styleId="berschrift2">
    <w:name w:val="heading 2"/>
    <w:basedOn w:val="Standard"/>
    <w:next w:val="Standard"/>
    <w:qFormat/>
    <w:pPr>
      <w:keepNext/>
      <w:numPr>
        <w:ilvl w:val="1"/>
        <w:numId w:val="3"/>
      </w:numPr>
      <w:spacing w:before="280"/>
      <w:outlineLvl w:val="1"/>
    </w:pPr>
    <w:rPr>
      <w:rFonts w:cs="Arial"/>
      <w:b/>
      <w:bCs/>
      <w:iCs/>
      <w:szCs w:val="28"/>
    </w:rPr>
  </w:style>
  <w:style w:type="paragraph" w:styleId="berschrift3">
    <w:name w:val="heading 3"/>
    <w:basedOn w:val="Standard"/>
    <w:next w:val="Standard"/>
    <w:qFormat/>
    <w:pPr>
      <w:keepNext/>
      <w:numPr>
        <w:ilvl w:val="2"/>
        <w:numId w:val="3"/>
      </w:numPr>
      <w:spacing w:before="28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Verzeichnis4">
    <w:name w:val="toc 4"/>
    <w:basedOn w:val="Standard"/>
    <w:next w:val="Standard"/>
    <w:autoRedefine/>
    <w:semiHidden/>
    <w:pPr>
      <w:ind w:left="720"/>
    </w:pPr>
  </w:style>
  <w:style w:type="paragraph" w:customStyle="1" w:styleId="CIberschrift">
    <w:name w:val="CIÜberschrift"/>
    <w:basedOn w:val="berschrift1"/>
  </w:style>
  <w:style w:type="paragraph" w:styleId="Verzeichnis1">
    <w:name w:val="toc 1"/>
    <w:basedOn w:val="Standard"/>
    <w:next w:val="Standard"/>
    <w:uiPriority w:val="39"/>
    <w:semiHidden/>
    <w:qFormat/>
    <w:pPr>
      <w:tabs>
        <w:tab w:val="left" w:pos="1134"/>
        <w:tab w:val="right" w:pos="9356"/>
      </w:tabs>
      <w:spacing w:before="280"/>
    </w:pPr>
    <w:rPr>
      <w:b/>
    </w:rPr>
  </w:style>
  <w:style w:type="paragraph" w:styleId="Verzeichnis2">
    <w:name w:val="toc 2"/>
    <w:basedOn w:val="Standard"/>
    <w:next w:val="Standard"/>
    <w:uiPriority w:val="39"/>
    <w:semiHidden/>
    <w:qFormat/>
    <w:pPr>
      <w:tabs>
        <w:tab w:val="left" w:pos="1134"/>
        <w:tab w:val="right" w:pos="9356"/>
      </w:tabs>
    </w:pPr>
  </w:style>
  <w:style w:type="paragraph" w:styleId="Verzeichnis3">
    <w:name w:val="toc 3"/>
    <w:basedOn w:val="Standard"/>
    <w:next w:val="Standard"/>
    <w:uiPriority w:val="39"/>
    <w:semiHidden/>
    <w:qFormat/>
    <w:pPr>
      <w:tabs>
        <w:tab w:val="left" w:pos="1134"/>
        <w:tab w:val="right" w:pos="9356"/>
      </w:tabs>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paragraph" w:customStyle="1" w:styleId="berschriftBericht">
    <w:name w:val="ÜberschriftBericht"/>
    <w:basedOn w:val="berschrift1"/>
    <w:pPr>
      <w:numPr>
        <w:numId w:val="0"/>
      </w:numPr>
      <w:spacing w:before="0" w:line="840" w:lineRule="exact"/>
    </w:pPr>
    <w:rPr>
      <w:sz w:val="70"/>
    </w:rPr>
  </w:style>
  <w:style w:type="paragraph" w:customStyle="1" w:styleId="FusszeileBericht">
    <w:name w:val="FusszeileBericht"/>
    <w:basedOn w:val="Fuzeile"/>
    <w:pPr>
      <w:jc w:val="right"/>
    </w:pPr>
    <w:rPr>
      <w:sz w:val="20"/>
    </w:rPr>
  </w:style>
  <w:style w:type="paragraph" w:customStyle="1" w:styleId="TitelBericht">
    <w:name w:val="TitelBericht"/>
    <w:basedOn w:val="Standard"/>
    <w:pPr>
      <w:spacing w:line="840" w:lineRule="exact"/>
    </w:pPr>
    <w:rPr>
      <w:b/>
      <w:sz w:val="70"/>
    </w:rPr>
  </w:style>
  <w:style w:type="paragraph" w:customStyle="1" w:styleId="TitelBericht2">
    <w:name w:val="TitelBericht2"/>
    <w:basedOn w:val="Standard"/>
    <w:pPr>
      <w:spacing w:before="100"/>
    </w:pPr>
  </w:style>
  <w:style w:type="paragraph" w:customStyle="1" w:styleId="Inhaltsverzeichnis">
    <w:name w:val="Inhaltsverzeichnis"/>
    <w:basedOn w:val="Standard"/>
    <w:rPr>
      <w:b/>
    </w:rPr>
  </w:style>
  <w:style w:type="paragraph" w:customStyle="1" w:styleId="FusszeileBericht2">
    <w:name w:val="FusszeileBericht2"/>
    <w:basedOn w:val="FusszeileBericht"/>
    <w:pPr>
      <w:jc w:val="left"/>
    </w:pPr>
  </w:style>
  <w:style w:type="character" w:styleId="Platzhaltertext">
    <w:name w:val="Placeholder Text"/>
    <w:basedOn w:val="Absatz-Standardschriftart"/>
    <w:uiPriority w:val="99"/>
    <w:semiHidden/>
    <w:rsid w:val="00E07FF7"/>
    <w:rPr>
      <w:color w:val="808080"/>
    </w:rPr>
  </w:style>
  <w:style w:type="paragraph" w:styleId="Inhaltsverzeichnisberschrift">
    <w:name w:val="TOC Heading"/>
    <w:basedOn w:val="berschrift1"/>
    <w:next w:val="Standard"/>
    <w:uiPriority w:val="39"/>
    <w:semiHidden/>
    <w:unhideWhenUsed/>
    <w:qFormat/>
    <w:rsid w:val="00AC56C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Listenabsatz">
    <w:name w:val="List Paragraph"/>
    <w:basedOn w:val="Standard"/>
    <w:uiPriority w:val="34"/>
    <w:qFormat/>
    <w:rsid w:val="00DF30F8"/>
    <w:pPr>
      <w:ind w:left="720"/>
      <w:contextualSpacing/>
    </w:pPr>
  </w:style>
  <w:style w:type="table" w:styleId="Tabellenraster">
    <w:name w:val="Table Grid"/>
    <w:basedOn w:val="NormaleTabelle"/>
    <w:uiPriority w:val="59"/>
    <w:rsid w:val="00DF30F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B7DB5"/>
    <w:pPr>
      <w:spacing w:before="100" w:beforeAutospacing="1" w:after="100" w:afterAutospacing="1" w:line="240" w:lineRule="auto"/>
    </w:pPr>
    <w:rPr>
      <w:rFonts w:ascii="Times New Roman" w:hAnsi="Times New Roman"/>
    </w:rPr>
  </w:style>
  <w:style w:type="character" w:styleId="Kommentarzeichen">
    <w:name w:val="annotation reference"/>
    <w:basedOn w:val="Absatz-Standardschriftart"/>
    <w:semiHidden/>
    <w:unhideWhenUsed/>
    <w:rsid w:val="00BA4BFC"/>
    <w:rPr>
      <w:sz w:val="16"/>
      <w:szCs w:val="16"/>
    </w:rPr>
  </w:style>
  <w:style w:type="paragraph" w:styleId="Kommentartext">
    <w:name w:val="annotation text"/>
    <w:basedOn w:val="Standard"/>
    <w:link w:val="KommentartextZchn"/>
    <w:semiHidden/>
    <w:unhideWhenUsed/>
    <w:rsid w:val="00BA4BFC"/>
    <w:pPr>
      <w:spacing w:line="240" w:lineRule="auto"/>
    </w:pPr>
    <w:rPr>
      <w:sz w:val="20"/>
      <w:szCs w:val="20"/>
    </w:rPr>
  </w:style>
  <w:style w:type="character" w:customStyle="1" w:styleId="KommentartextZchn">
    <w:name w:val="Kommentartext Zchn"/>
    <w:basedOn w:val="Absatz-Standardschriftart"/>
    <w:link w:val="Kommentartext"/>
    <w:semiHidden/>
    <w:rsid w:val="00BA4BFC"/>
    <w:rPr>
      <w:rFonts w:ascii="Arial" w:hAnsi="Arial"/>
      <w:lang w:eastAsia="de-DE"/>
    </w:rPr>
  </w:style>
  <w:style w:type="paragraph" w:styleId="Kommentarthema">
    <w:name w:val="annotation subject"/>
    <w:basedOn w:val="Kommentartext"/>
    <w:next w:val="Kommentartext"/>
    <w:link w:val="KommentarthemaZchn"/>
    <w:semiHidden/>
    <w:unhideWhenUsed/>
    <w:rsid w:val="00BA4BFC"/>
    <w:rPr>
      <w:b/>
      <w:bCs/>
    </w:rPr>
  </w:style>
  <w:style w:type="character" w:customStyle="1" w:styleId="KommentarthemaZchn">
    <w:name w:val="Kommentarthema Zchn"/>
    <w:basedOn w:val="KommentartextZchn"/>
    <w:link w:val="Kommentarthema"/>
    <w:semiHidden/>
    <w:rsid w:val="00BA4BFC"/>
    <w:rPr>
      <w:rFonts w:ascii="Arial" w:hAnsi="Arial"/>
      <w:b/>
      <w:bCs/>
      <w:lang w:eastAsia="de-DE"/>
    </w:rPr>
  </w:style>
  <w:style w:type="paragraph" w:styleId="Funotentext">
    <w:name w:val="footnote text"/>
    <w:basedOn w:val="Standard"/>
    <w:link w:val="FunotentextZchn"/>
    <w:semiHidden/>
    <w:unhideWhenUsed/>
    <w:rsid w:val="00DB3EEB"/>
    <w:pPr>
      <w:spacing w:line="240" w:lineRule="auto"/>
    </w:pPr>
    <w:rPr>
      <w:sz w:val="20"/>
      <w:szCs w:val="20"/>
    </w:rPr>
  </w:style>
  <w:style w:type="character" w:customStyle="1" w:styleId="FunotentextZchn">
    <w:name w:val="Fußnotentext Zchn"/>
    <w:basedOn w:val="Absatz-Standardschriftart"/>
    <w:link w:val="Funotentext"/>
    <w:semiHidden/>
    <w:rsid w:val="00DB3EEB"/>
    <w:rPr>
      <w:rFonts w:ascii="Arial" w:hAnsi="Arial"/>
      <w:lang w:eastAsia="de-DE"/>
    </w:rPr>
  </w:style>
  <w:style w:type="character" w:styleId="Funotenzeichen">
    <w:name w:val="footnote reference"/>
    <w:basedOn w:val="Absatz-Standardschriftart"/>
    <w:semiHidden/>
    <w:unhideWhenUsed/>
    <w:rsid w:val="00DB3EEB"/>
    <w:rPr>
      <w:vertAlign w:val="superscript"/>
    </w:rPr>
  </w:style>
  <w:style w:type="character" w:customStyle="1" w:styleId="apple-converted-space">
    <w:name w:val="apple-converted-space"/>
    <w:basedOn w:val="Absatz-Standardschriftart"/>
    <w:rsid w:val="00131A02"/>
  </w:style>
  <w:style w:type="character" w:styleId="Hyperlink">
    <w:name w:val="Hyperlink"/>
    <w:basedOn w:val="Absatz-Standardschriftart"/>
    <w:uiPriority w:val="99"/>
    <w:semiHidden/>
    <w:unhideWhenUsed/>
    <w:rsid w:val="00131A02"/>
    <w:rPr>
      <w:color w:val="0000FF"/>
      <w:u w:val="single"/>
    </w:rPr>
  </w:style>
  <w:style w:type="table" w:customStyle="1" w:styleId="Tabellenraster1">
    <w:name w:val="Tabellenraster1"/>
    <w:basedOn w:val="NormaleTabelle"/>
    <w:next w:val="Tabellenraster"/>
    <w:uiPriority w:val="59"/>
    <w:rsid w:val="00953EC7"/>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04877">
      <w:bodyDiv w:val="1"/>
      <w:marLeft w:val="0"/>
      <w:marRight w:val="0"/>
      <w:marTop w:val="0"/>
      <w:marBottom w:val="0"/>
      <w:divBdr>
        <w:top w:val="none" w:sz="0" w:space="0" w:color="auto"/>
        <w:left w:val="none" w:sz="0" w:space="0" w:color="auto"/>
        <w:bottom w:val="none" w:sz="0" w:space="0" w:color="auto"/>
        <w:right w:val="none" w:sz="0" w:space="0" w:color="auto"/>
      </w:divBdr>
      <w:divsChild>
        <w:div w:id="1063869555">
          <w:marLeft w:val="0"/>
          <w:marRight w:val="0"/>
          <w:marTop w:val="0"/>
          <w:marBottom w:val="0"/>
          <w:divBdr>
            <w:top w:val="none" w:sz="0" w:space="0" w:color="auto"/>
            <w:left w:val="none" w:sz="0" w:space="0" w:color="auto"/>
            <w:bottom w:val="none" w:sz="0" w:space="0" w:color="auto"/>
            <w:right w:val="none" w:sz="0" w:space="0" w:color="auto"/>
          </w:divBdr>
          <w:divsChild>
            <w:div w:id="1880823961">
              <w:marLeft w:val="0"/>
              <w:marRight w:val="0"/>
              <w:marTop w:val="0"/>
              <w:marBottom w:val="0"/>
              <w:divBdr>
                <w:top w:val="none" w:sz="0" w:space="0" w:color="auto"/>
                <w:left w:val="none" w:sz="0" w:space="0" w:color="auto"/>
                <w:bottom w:val="none" w:sz="0" w:space="0" w:color="auto"/>
                <w:right w:val="none" w:sz="0" w:space="0" w:color="auto"/>
              </w:divBdr>
              <w:divsChild>
                <w:div w:id="877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3985">
      <w:bodyDiv w:val="1"/>
      <w:marLeft w:val="0"/>
      <w:marRight w:val="0"/>
      <w:marTop w:val="0"/>
      <w:marBottom w:val="0"/>
      <w:divBdr>
        <w:top w:val="none" w:sz="0" w:space="0" w:color="auto"/>
        <w:left w:val="none" w:sz="0" w:space="0" w:color="auto"/>
        <w:bottom w:val="none" w:sz="0" w:space="0" w:color="auto"/>
        <w:right w:val="none" w:sz="0" w:space="0" w:color="auto"/>
      </w:divBdr>
    </w:div>
    <w:div w:id="1213611255">
      <w:bodyDiv w:val="1"/>
      <w:marLeft w:val="0"/>
      <w:marRight w:val="0"/>
      <w:marTop w:val="0"/>
      <w:marBottom w:val="0"/>
      <w:divBdr>
        <w:top w:val="none" w:sz="0" w:space="0" w:color="auto"/>
        <w:left w:val="none" w:sz="0" w:space="0" w:color="auto"/>
        <w:bottom w:val="none" w:sz="0" w:space="0" w:color="auto"/>
        <w:right w:val="none" w:sz="0" w:space="0" w:color="auto"/>
      </w:divBdr>
    </w:div>
    <w:div w:id="1276332675">
      <w:bodyDiv w:val="1"/>
      <w:marLeft w:val="0"/>
      <w:marRight w:val="0"/>
      <w:marTop w:val="0"/>
      <w:marBottom w:val="0"/>
      <w:divBdr>
        <w:top w:val="none" w:sz="0" w:space="0" w:color="auto"/>
        <w:left w:val="none" w:sz="0" w:space="0" w:color="auto"/>
        <w:bottom w:val="none" w:sz="0" w:space="0" w:color="auto"/>
        <w:right w:val="none" w:sz="0" w:space="0" w:color="auto"/>
      </w:divBdr>
    </w:div>
    <w:div w:id="1311445462">
      <w:bodyDiv w:val="1"/>
      <w:marLeft w:val="0"/>
      <w:marRight w:val="0"/>
      <w:marTop w:val="0"/>
      <w:marBottom w:val="0"/>
      <w:divBdr>
        <w:top w:val="none" w:sz="0" w:space="0" w:color="auto"/>
        <w:left w:val="none" w:sz="0" w:space="0" w:color="auto"/>
        <w:bottom w:val="none" w:sz="0" w:space="0" w:color="auto"/>
        <w:right w:val="none" w:sz="0" w:space="0" w:color="auto"/>
      </w:divBdr>
    </w:div>
    <w:div w:id="1590193843">
      <w:bodyDiv w:val="1"/>
      <w:marLeft w:val="0"/>
      <w:marRight w:val="0"/>
      <w:marTop w:val="0"/>
      <w:marBottom w:val="0"/>
      <w:divBdr>
        <w:top w:val="none" w:sz="0" w:space="0" w:color="auto"/>
        <w:left w:val="none" w:sz="0" w:space="0" w:color="auto"/>
        <w:bottom w:val="none" w:sz="0" w:space="0" w:color="auto"/>
        <w:right w:val="none" w:sz="0" w:space="0" w:color="auto"/>
      </w:divBdr>
    </w:div>
    <w:div w:id="1845823377">
      <w:bodyDiv w:val="1"/>
      <w:marLeft w:val="0"/>
      <w:marRight w:val="0"/>
      <w:marTop w:val="0"/>
      <w:marBottom w:val="0"/>
      <w:divBdr>
        <w:top w:val="none" w:sz="0" w:space="0" w:color="auto"/>
        <w:left w:val="none" w:sz="0" w:space="0" w:color="auto"/>
        <w:bottom w:val="none" w:sz="0" w:space="0" w:color="auto"/>
        <w:right w:val="none" w:sz="0" w:space="0" w:color="auto"/>
      </w:divBdr>
    </w:div>
    <w:div w:id="20146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9982C2B9A41159B2C65667C915AA8"/>
        <w:category>
          <w:name w:val="Allgemein"/>
          <w:gallery w:val="placeholder"/>
        </w:category>
        <w:types>
          <w:type w:val="bbPlcHdr"/>
        </w:types>
        <w:behaviors>
          <w:behavior w:val="content"/>
        </w:behaviors>
        <w:guid w:val="{2D0F3311-9EC7-439A-93E1-1C45C8C75C85}"/>
      </w:docPartPr>
      <w:docPartBody>
        <w:p w:rsidR="00E52C86" w:rsidRDefault="00222EFB" w:rsidP="00222EFB">
          <w:pPr>
            <w:pStyle w:val="FAC9982C2B9A41159B2C65667C915AA86"/>
          </w:pPr>
          <w:r w:rsidRPr="00720EA1">
            <w:rPr>
              <w:rStyle w:val="Platzhaltertext"/>
              <w:b/>
              <w:vanish/>
              <w:sz w:val="20"/>
              <w:szCs w:val="20"/>
            </w:rPr>
            <w:t>LogoZ1</w:t>
          </w:r>
        </w:p>
      </w:docPartBody>
    </w:docPart>
    <w:docPart>
      <w:docPartPr>
        <w:name w:val="47C442163DC54A78BDDE620F659C9E94"/>
        <w:category>
          <w:name w:val="Allgemein"/>
          <w:gallery w:val="placeholder"/>
        </w:category>
        <w:types>
          <w:type w:val="bbPlcHdr"/>
        </w:types>
        <w:behaviors>
          <w:behavior w:val="content"/>
        </w:behaviors>
        <w:guid w:val="{F50323C0-ABAD-4CE2-9FEC-496467479748}"/>
      </w:docPartPr>
      <w:docPartBody>
        <w:p w:rsidR="00E52C86" w:rsidRDefault="00222EFB" w:rsidP="00222EFB">
          <w:pPr>
            <w:pStyle w:val="47C442163DC54A78BDDE620F659C9E947"/>
          </w:pPr>
          <w:r w:rsidRPr="00720EA1">
            <w:rPr>
              <w:rStyle w:val="Platzhaltertext"/>
              <w:b/>
              <w:vanish/>
              <w:sz w:val="20"/>
              <w:szCs w:val="20"/>
            </w:rPr>
            <w:t>LogoZ</w:t>
          </w:r>
          <w:r>
            <w:rPr>
              <w:rStyle w:val="Platzhaltertext"/>
              <w:b/>
              <w:vanish/>
              <w:sz w:val="20"/>
              <w:szCs w:val="20"/>
            </w:rPr>
            <w:t>1S2</w:t>
          </w:r>
        </w:p>
      </w:docPartBody>
    </w:docPart>
    <w:docPart>
      <w:docPartPr>
        <w:name w:val="75B4B55A6C5445CF8236DA24E1467B90"/>
        <w:category>
          <w:name w:val="Allgemein"/>
          <w:gallery w:val="placeholder"/>
        </w:category>
        <w:types>
          <w:type w:val="bbPlcHdr"/>
        </w:types>
        <w:behaviors>
          <w:behavior w:val="content"/>
        </w:behaviors>
        <w:guid w:val="{83C4734B-E8EA-4E3E-B6CB-95FF9A80ED61}"/>
      </w:docPartPr>
      <w:docPartBody>
        <w:p w:rsidR="00A45EF7" w:rsidRDefault="00222EFB" w:rsidP="00222EFB">
          <w:pPr>
            <w:pStyle w:val="75B4B55A6C5445CF8236DA24E1467B903"/>
          </w:pPr>
          <w:r>
            <w:rPr>
              <w:rStyle w:val="Platzhaltertext"/>
            </w:rPr>
            <w:t xml:space="preserve"> </w:t>
          </w:r>
        </w:p>
      </w:docPartBody>
    </w:docPart>
    <w:docPart>
      <w:docPartPr>
        <w:name w:val="BD09E40020634110B7409BF28DA05A40"/>
        <w:category>
          <w:name w:val="Allgemein"/>
          <w:gallery w:val="placeholder"/>
        </w:category>
        <w:types>
          <w:type w:val="bbPlcHdr"/>
        </w:types>
        <w:behaviors>
          <w:behavior w:val="content"/>
        </w:behaviors>
        <w:guid w:val="{BEA2731A-5960-4AB1-B413-1117FE01A02E}"/>
      </w:docPartPr>
      <w:docPartBody>
        <w:p w:rsidR="003C6B98" w:rsidRDefault="00222EFB" w:rsidP="00222EFB">
          <w:pPr>
            <w:pStyle w:val="BD09E40020634110B7409BF28DA05A40"/>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AF"/>
    <w:rsid w:val="000031F3"/>
    <w:rsid w:val="00034DBD"/>
    <w:rsid w:val="00072200"/>
    <w:rsid w:val="000C4AE9"/>
    <w:rsid w:val="000D0450"/>
    <w:rsid w:val="000D051F"/>
    <w:rsid w:val="00126FEF"/>
    <w:rsid w:val="00150F3F"/>
    <w:rsid w:val="00181FFA"/>
    <w:rsid w:val="0019131B"/>
    <w:rsid w:val="001A6A0D"/>
    <w:rsid w:val="001D6DC3"/>
    <w:rsid w:val="00212ADC"/>
    <w:rsid w:val="00222EFB"/>
    <w:rsid w:val="00231619"/>
    <w:rsid w:val="002B08AF"/>
    <w:rsid w:val="002F5A59"/>
    <w:rsid w:val="0031249D"/>
    <w:rsid w:val="003B4ECD"/>
    <w:rsid w:val="003C6B98"/>
    <w:rsid w:val="00421AAB"/>
    <w:rsid w:val="00424034"/>
    <w:rsid w:val="0043433F"/>
    <w:rsid w:val="0045084B"/>
    <w:rsid w:val="00460FC4"/>
    <w:rsid w:val="004A5732"/>
    <w:rsid w:val="004E1EE5"/>
    <w:rsid w:val="005073B6"/>
    <w:rsid w:val="0053655B"/>
    <w:rsid w:val="00546017"/>
    <w:rsid w:val="005725D4"/>
    <w:rsid w:val="005E7840"/>
    <w:rsid w:val="0061513A"/>
    <w:rsid w:val="00747C49"/>
    <w:rsid w:val="007D149A"/>
    <w:rsid w:val="007E028E"/>
    <w:rsid w:val="008142F0"/>
    <w:rsid w:val="00821B2A"/>
    <w:rsid w:val="0085014C"/>
    <w:rsid w:val="00891A73"/>
    <w:rsid w:val="008C1A4E"/>
    <w:rsid w:val="008D61CD"/>
    <w:rsid w:val="00937E75"/>
    <w:rsid w:val="0095072E"/>
    <w:rsid w:val="009C7EC1"/>
    <w:rsid w:val="009E1F1F"/>
    <w:rsid w:val="009F3F83"/>
    <w:rsid w:val="00A06128"/>
    <w:rsid w:val="00A0626C"/>
    <w:rsid w:val="00A405CD"/>
    <w:rsid w:val="00A45EF7"/>
    <w:rsid w:val="00A622EA"/>
    <w:rsid w:val="00A73DC8"/>
    <w:rsid w:val="00A868F9"/>
    <w:rsid w:val="00AB304E"/>
    <w:rsid w:val="00AF677B"/>
    <w:rsid w:val="00B25ECA"/>
    <w:rsid w:val="00B30C75"/>
    <w:rsid w:val="00B54C70"/>
    <w:rsid w:val="00B80452"/>
    <w:rsid w:val="00B85151"/>
    <w:rsid w:val="00BA3940"/>
    <w:rsid w:val="00BD6803"/>
    <w:rsid w:val="00BE292C"/>
    <w:rsid w:val="00BF6515"/>
    <w:rsid w:val="00C06A36"/>
    <w:rsid w:val="00C1138B"/>
    <w:rsid w:val="00C219A1"/>
    <w:rsid w:val="00C474B5"/>
    <w:rsid w:val="00C5101D"/>
    <w:rsid w:val="00C61F8C"/>
    <w:rsid w:val="00C71EC8"/>
    <w:rsid w:val="00C76465"/>
    <w:rsid w:val="00CA2824"/>
    <w:rsid w:val="00CC6F71"/>
    <w:rsid w:val="00CE404E"/>
    <w:rsid w:val="00D63292"/>
    <w:rsid w:val="00D6379E"/>
    <w:rsid w:val="00D75A72"/>
    <w:rsid w:val="00DC1A77"/>
    <w:rsid w:val="00DD21ED"/>
    <w:rsid w:val="00E06396"/>
    <w:rsid w:val="00E06EC9"/>
    <w:rsid w:val="00E4387F"/>
    <w:rsid w:val="00E52C86"/>
    <w:rsid w:val="00F25809"/>
    <w:rsid w:val="00F64655"/>
    <w:rsid w:val="00F81B86"/>
    <w:rsid w:val="00FB02FD"/>
    <w:rsid w:val="00FD45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2EFB"/>
    <w:rPr>
      <w:color w:val="808080"/>
    </w:rPr>
  </w:style>
  <w:style w:type="paragraph" w:customStyle="1" w:styleId="FAC9982C2B9A41159B2C65667C915AA8">
    <w:name w:val="FAC9982C2B9A41159B2C65667C915AA8"/>
    <w:rsid w:val="002B08AF"/>
  </w:style>
  <w:style w:type="paragraph" w:customStyle="1" w:styleId="80C4A574B274485F9F7AF21DC88B063D">
    <w:name w:val="80C4A574B274485F9F7AF21DC88B063D"/>
    <w:rsid w:val="002B08AF"/>
  </w:style>
  <w:style w:type="paragraph" w:customStyle="1" w:styleId="86F7C45E03B842FC93E822BA480ABA68">
    <w:name w:val="86F7C45E03B842FC93E822BA480ABA68"/>
    <w:rsid w:val="002B08AF"/>
  </w:style>
  <w:style w:type="paragraph" w:customStyle="1" w:styleId="9BB1B213FAD34B6E932D02F45CEF5C27">
    <w:name w:val="9BB1B213FAD34B6E932D02F45CEF5C27"/>
    <w:rsid w:val="002B08AF"/>
  </w:style>
  <w:style w:type="paragraph" w:customStyle="1" w:styleId="47C442163DC54A78BDDE620F659C9E94">
    <w:name w:val="47C442163DC54A78BDDE620F659C9E94"/>
    <w:rsid w:val="002B08AF"/>
  </w:style>
  <w:style w:type="paragraph" w:customStyle="1" w:styleId="D993B323003A4E849EDCB6ED72EC90D6">
    <w:name w:val="D993B323003A4E849EDCB6ED72EC90D6"/>
    <w:rsid w:val="002B08AF"/>
  </w:style>
  <w:style w:type="paragraph" w:customStyle="1" w:styleId="AEFF0A8E264C48D4B388229093A36575">
    <w:name w:val="AEFF0A8E264C48D4B388229093A36575"/>
    <w:rsid w:val="002B08AF"/>
  </w:style>
  <w:style w:type="paragraph" w:customStyle="1" w:styleId="A97CAA15C9574DFDB9EEB35586178FA5">
    <w:name w:val="A97CAA15C9574DFDB9EEB35586178FA5"/>
    <w:rsid w:val="002B08AF"/>
  </w:style>
  <w:style w:type="paragraph" w:customStyle="1" w:styleId="47C442163DC54A78BDDE620F659C9E941">
    <w:name w:val="47C442163DC54A78BDDE620F659C9E941"/>
    <w:rsid w:val="002B08AF"/>
    <w:pPr>
      <w:spacing w:after="0" w:line="280" w:lineRule="exact"/>
    </w:pPr>
    <w:rPr>
      <w:rFonts w:ascii="Arial" w:eastAsia="Times New Roman" w:hAnsi="Arial" w:cs="Times New Roman"/>
      <w:sz w:val="24"/>
      <w:szCs w:val="24"/>
      <w:lang w:eastAsia="de-DE"/>
    </w:rPr>
  </w:style>
  <w:style w:type="paragraph" w:customStyle="1" w:styleId="D993B323003A4E849EDCB6ED72EC90D61">
    <w:name w:val="D993B323003A4E849EDCB6ED72EC90D61"/>
    <w:rsid w:val="002B08AF"/>
    <w:pPr>
      <w:spacing w:after="0" w:line="260" w:lineRule="exact"/>
    </w:pPr>
    <w:rPr>
      <w:rFonts w:ascii="Arial" w:eastAsia="Times New Roman" w:hAnsi="Arial" w:cs="Times New Roman"/>
      <w:sz w:val="20"/>
      <w:szCs w:val="24"/>
      <w:lang w:eastAsia="de-DE"/>
    </w:rPr>
  </w:style>
  <w:style w:type="paragraph" w:customStyle="1" w:styleId="AEFF0A8E264C48D4B388229093A365751">
    <w:name w:val="AEFF0A8E264C48D4B388229093A365751"/>
    <w:rsid w:val="002B08AF"/>
    <w:pPr>
      <w:spacing w:after="0" w:line="260" w:lineRule="exact"/>
    </w:pPr>
    <w:rPr>
      <w:rFonts w:ascii="Arial" w:eastAsia="Times New Roman" w:hAnsi="Arial" w:cs="Times New Roman"/>
      <w:sz w:val="20"/>
      <w:szCs w:val="24"/>
      <w:lang w:eastAsia="de-DE"/>
    </w:rPr>
  </w:style>
  <w:style w:type="paragraph" w:customStyle="1" w:styleId="A97CAA15C9574DFDB9EEB35586178FA51">
    <w:name w:val="A97CAA15C9574DFDB9EEB35586178FA51"/>
    <w:rsid w:val="002B08AF"/>
    <w:pPr>
      <w:spacing w:after="0" w:line="260" w:lineRule="exact"/>
    </w:pPr>
    <w:rPr>
      <w:rFonts w:ascii="Arial" w:eastAsia="Times New Roman" w:hAnsi="Arial" w:cs="Times New Roman"/>
      <w:sz w:val="20"/>
      <w:szCs w:val="24"/>
      <w:lang w:eastAsia="de-DE"/>
    </w:rPr>
  </w:style>
  <w:style w:type="paragraph" w:customStyle="1" w:styleId="FAC9982C2B9A41159B2C65667C915AA81">
    <w:name w:val="FAC9982C2B9A41159B2C65667C915AA81"/>
    <w:rsid w:val="002B08AF"/>
    <w:pPr>
      <w:spacing w:after="0" w:line="280" w:lineRule="exact"/>
    </w:pPr>
    <w:rPr>
      <w:rFonts w:ascii="Arial" w:eastAsia="Times New Roman" w:hAnsi="Arial" w:cs="Times New Roman"/>
      <w:sz w:val="24"/>
      <w:szCs w:val="24"/>
      <w:lang w:eastAsia="de-DE"/>
    </w:rPr>
  </w:style>
  <w:style w:type="paragraph" w:customStyle="1" w:styleId="80C4A574B274485F9F7AF21DC88B063D1">
    <w:name w:val="80C4A574B274485F9F7AF21DC88B063D1"/>
    <w:rsid w:val="002B08AF"/>
    <w:pPr>
      <w:spacing w:after="0" w:line="260" w:lineRule="exact"/>
    </w:pPr>
    <w:rPr>
      <w:rFonts w:ascii="Arial" w:eastAsia="Times New Roman" w:hAnsi="Arial" w:cs="Times New Roman"/>
      <w:sz w:val="20"/>
      <w:szCs w:val="24"/>
      <w:lang w:eastAsia="de-DE"/>
    </w:rPr>
  </w:style>
  <w:style w:type="paragraph" w:customStyle="1" w:styleId="86F7C45E03B842FC93E822BA480ABA681">
    <w:name w:val="86F7C45E03B842FC93E822BA480ABA681"/>
    <w:rsid w:val="002B08AF"/>
    <w:pPr>
      <w:spacing w:after="0" w:line="260" w:lineRule="exact"/>
    </w:pPr>
    <w:rPr>
      <w:rFonts w:ascii="Arial" w:eastAsia="Times New Roman" w:hAnsi="Arial" w:cs="Times New Roman"/>
      <w:sz w:val="20"/>
      <w:szCs w:val="24"/>
      <w:lang w:eastAsia="de-DE"/>
    </w:rPr>
  </w:style>
  <w:style w:type="paragraph" w:customStyle="1" w:styleId="9BB1B213FAD34B6E932D02F45CEF5C271">
    <w:name w:val="9BB1B213FAD34B6E932D02F45CEF5C271"/>
    <w:rsid w:val="002B08AF"/>
    <w:pPr>
      <w:spacing w:after="0" w:line="260" w:lineRule="exact"/>
    </w:pPr>
    <w:rPr>
      <w:rFonts w:ascii="Arial" w:eastAsia="Times New Roman" w:hAnsi="Arial" w:cs="Times New Roman"/>
      <w:sz w:val="20"/>
      <w:szCs w:val="24"/>
      <w:lang w:eastAsia="de-DE"/>
    </w:rPr>
  </w:style>
  <w:style w:type="paragraph" w:customStyle="1" w:styleId="565C7F3C578E4A139C83473097DCD94A">
    <w:name w:val="565C7F3C578E4A139C83473097DCD94A"/>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2">
    <w:name w:val="47C442163DC54A78BDDE620F659C9E942"/>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2">
    <w:name w:val="D993B323003A4E849EDCB6ED72EC90D62"/>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2">
    <w:name w:val="AEFF0A8E264C48D4B388229093A365752"/>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2">
    <w:name w:val="A97CAA15C9574DFDB9EEB35586178FA52"/>
    <w:rsid w:val="00FB02FD"/>
    <w:pPr>
      <w:spacing w:after="0" w:line="260" w:lineRule="exact"/>
    </w:pPr>
    <w:rPr>
      <w:rFonts w:ascii="Arial" w:eastAsia="Times New Roman" w:hAnsi="Arial" w:cs="Times New Roman"/>
      <w:sz w:val="20"/>
      <w:szCs w:val="24"/>
      <w:lang w:eastAsia="de-DE"/>
    </w:rPr>
  </w:style>
  <w:style w:type="paragraph" w:customStyle="1" w:styleId="FAC9982C2B9A41159B2C65667C915AA82">
    <w:name w:val="FAC9982C2B9A41159B2C65667C915AA82"/>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2">
    <w:name w:val="80C4A574B274485F9F7AF21DC88B063D2"/>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2">
    <w:name w:val="86F7C45E03B842FC93E822BA480ABA682"/>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2">
    <w:name w:val="9BB1B213FAD34B6E932D02F45CEF5C272"/>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1">
    <w:name w:val="565C7F3C578E4A139C83473097DCD94A1"/>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3">
    <w:name w:val="47C442163DC54A78BDDE620F659C9E943"/>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3">
    <w:name w:val="D993B323003A4E849EDCB6ED72EC90D63"/>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3">
    <w:name w:val="AEFF0A8E264C48D4B388229093A365753"/>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3">
    <w:name w:val="A97CAA15C9574DFDB9EEB35586178FA5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2">
    <w:name w:val="565C7F3C578E4A139C83473097DCD94A2"/>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4">
    <w:name w:val="47C442163DC54A78BDDE620F659C9E944"/>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4">
    <w:name w:val="D993B323003A4E849EDCB6ED72EC90D64"/>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4">
    <w:name w:val="AEFF0A8E264C48D4B388229093A365754"/>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4">
    <w:name w:val="A97CAA15C9574DFDB9EEB35586178FA54"/>
    <w:rsid w:val="00FB02FD"/>
    <w:pPr>
      <w:spacing w:after="0" w:line="260" w:lineRule="exact"/>
    </w:pPr>
    <w:rPr>
      <w:rFonts w:ascii="Arial" w:eastAsia="Times New Roman" w:hAnsi="Arial" w:cs="Times New Roman"/>
      <w:sz w:val="20"/>
      <w:szCs w:val="24"/>
      <w:lang w:eastAsia="de-DE"/>
    </w:rPr>
  </w:style>
  <w:style w:type="paragraph" w:customStyle="1" w:styleId="75B4B55A6C5445CF8236DA24E1467B90">
    <w:name w:val="75B4B55A6C5445CF8236DA24E1467B90"/>
    <w:rsid w:val="00FB02F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3">
    <w:name w:val="FAC9982C2B9A41159B2C65667C915AA83"/>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3">
    <w:name w:val="80C4A574B274485F9F7AF21DC88B063D3"/>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3">
    <w:name w:val="86F7C45E03B842FC93E822BA480ABA683"/>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3">
    <w:name w:val="9BB1B213FAD34B6E932D02F45CEF5C27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3">
    <w:name w:val="565C7F3C578E4A139C83473097DCD94A3"/>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5">
    <w:name w:val="47C442163DC54A78BDDE620F659C9E945"/>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5">
    <w:name w:val="D993B323003A4E849EDCB6ED72EC90D65"/>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5">
    <w:name w:val="AEFF0A8E264C48D4B388229093A365755"/>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5">
    <w:name w:val="A97CAA15C9574DFDB9EEB35586178FA55"/>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1">
    <w:name w:val="75B4B55A6C5445CF8236DA24E1467B901"/>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4">
    <w:name w:val="FAC9982C2B9A41159B2C65667C915AA84"/>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4">
    <w:name w:val="80C4A574B274485F9F7AF21DC88B063D4"/>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4">
    <w:name w:val="86F7C45E03B842FC93E822BA480ABA684"/>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4">
    <w:name w:val="9BB1B213FAD34B6E932D02F45CEF5C274"/>
    <w:rsid w:val="001A6A0D"/>
    <w:pPr>
      <w:spacing w:after="0" w:line="260" w:lineRule="exact"/>
    </w:pPr>
    <w:rPr>
      <w:rFonts w:ascii="Arial" w:eastAsia="Times New Roman" w:hAnsi="Arial" w:cs="Times New Roman"/>
      <w:sz w:val="20"/>
      <w:szCs w:val="24"/>
      <w:lang w:eastAsia="de-DE"/>
    </w:rPr>
  </w:style>
  <w:style w:type="paragraph" w:customStyle="1" w:styleId="565C7F3C578E4A139C83473097DCD94A4">
    <w:name w:val="565C7F3C578E4A139C83473097DCD94A4"/>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6">
    <w:name w:val="47C442163DC54A78BDDE620F659C9E946"/>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6">
    <w:name w:val="D993B323003A4E849EDCB6ED72EC90D66"/>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6">
    <w:name w:val="AEFF0A8E264C48D4B388229093A365756"/>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6">
    <w:name w:val="A97CAA15C9574DFDB9EEB35586178FA56"/>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2">
    <w:name w:val="75B4B55A6C5445CF8236DA24E1467B902"/>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5">
    <w:name w:val="FAC9982C2B9A41159B2C65667C915AA85"/>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5">
    <w:name w:val="80C4A574B274485F9F7AF21DC88B063D5"/>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5">
    <w:name w:val="86F7C45E03B842FC93E822BA480ABA685"/>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5">
    <w:name w:val="9BB1B213FAD34B6E932D02F45CEF5C275"/>
    <w:rsid w:val="001A6A0D"/>
    <w:pPr>
      <w:spacing w:after="0" w:line="260" w:lineRule="exact"/>
    </w:pPr>
    <w:rPr>
      <w:rFonts w:ascii="Arial" w:eastAsia="Times New Roman" w:hAnsi="Arial" w:cs="Times New Roman"/>
      <w:sz w:val="20"/>
      <w:szCs w:val="24"/>
      <w:lang w:eastAsia="de-DE"/>
    </w:rPr>
  </w:style>
  <w:style w:type="paragraph" w:customStyle="1" w:styleId="AF5FA8CB622A431C94B365100D8539CF">
    <w:name w:val="AF5FA8CB622A431C94B365100D8539CF"/>
    <w:rsid w:val="001A6A0D"/>
  </w:style>
  <w:style w:type="paragraph" w:customStyle="1" w:styleId="ED6389545E994689A49F0AB4A63AE4CC">
    <w:name w:val="ED6389545E994689A49F0AB4A63AE4CC"/>
    <w:rsid w:val="001A6A0D"/>
  </w:style>
  <w:style w:type="paragraph" w:customStyle="1" w:styleId="94C111D795C9451993A8D73B03892B59">
    <w:name w:val="94C111D795C9451993A8D73B03892B59"/>
    <w:rsid w:val="001A6A0D"/>
  </w:style>
  <w:style w:type="paragraph" w:customStyle="1" w:styleId="3F50C3DA1A4A4629AF6DFA80D8651AF2">
    <w:name w:val="3F50C3DA1A4A4629AF6DFA80D8651AF2"/>
    <w:rsid w:val="00222EFB"/>
  </w:style>
  <w:style w:type="paragraph" w:customStyle="1" w:styleId="A6DD01C4F0FE40ECAF1EADA369F1BD75">
    <w:name w:val="A6DD01C4F0FE40ECAF1EADA369F1BD75"/>
    <w:rsid w:val="00222EFB"/>
  </w:style>
  <w:style w:type="paragraph" w:customStyle="1" w:styleId="47C442163DC54A78BDDE620F659C9E947">
    <w:name w:val="47C442163DC54A78BDDE620F659C9E947"/>
    <w:rsid w:val="00222EFB"/>
    <w:pPr>
      <w:spacing w:after="0" w:line="280" w:lineRule="exact"/>
    </w:pPr>
    <w:rPr>
      <w:rFonts w:ascii="Arial" w:eastAsia="Times New Roman" w:hAnsi="Arial" w:cs="Times New Roman"/>
      <w:sz w:val="24"/>
      <w:szCs w:val="24"/>
      <w:lang w:eastAsia="de-DE"/>
    </w:rPr>
  </w:style>
  <w:style w:type="paragraph" w:customStyle="1" w:styleId="D993B323003A4E849EDCB6ED72EC90D67">
    <w:name w:val="D993B323003A4E849EDCB6ED72EC90D67"/>
    <w:rsid w:val="00222EFB"/>
    <w:pPr>
      <w:spacing w:after="0" w:line="260" w:lineRule="exact"/>
    </w:pPr>
    <w:rPr>
      <w:rFonts w:ascii="Arial" w:eastAsia="Times New Roman" w:hAnsi="Arial" w:cs="Times New Roman"/>
      <w:sz w:val="20"/>
      <w:szCs w:val="24"/>
      <w:lang w:eastAsia="de-DE"/>
    </w:rPr>
  </w:style>
  <w:style w:type="paragraph" w:customStyle="1" w:styleId="AEFF0A8E264C48D4B388229093A365757">
    <w:name w:val="AEFF0A8E264C48D4B388229093A365757"/>
    <w:rsid w:val="00222EFB"/>
    <w:pPr>
      <w:spacing w:after="0" w:line="260" w:lineRule="exact"/>
    </w:pPr>
    <w:rPr>
      <w:rFonts w:ascii="Arial" w:eastAsia="Times New Roman" w:hAnsi="Arial" w:cs="Times New Roman"/>
      <w:sz w:val="20"/>
      <w:szCs w:val="24"/>
      <w:lang w:eastAsia="de-DE"/>
    </w:rPr>
  </w:style>
  <w:style w:type="paragraph" w:customStyle="1" w:styleId="A97CAA15C9574DFDB9EEB35586178FA57">
    <w:name w:val="A97CAA15C9574DFDB9EEB35586178FA57"/>
    <w:rsid w:val="00222EFB"/>
    <w:pPr>
      <w:spacing w:after="0" w:line="260" w:lineRule="exact"/>
    </w:pPr>
    <w:rPr>
      <w:rFonts w:ascii="Arial" w:eastAsia="Times New Roman" w:hAnsi="Arial" w:cs="Times New Roman"/>
      <w:sz w:val="20"/>
      <w:szCs w:val="24"/>
      <w:lang w:eastAsia="de-DE"/>
    </w:rPr>
  </w:style>
  <w:style w:type="paragraph" w:customStyle="1" w:styleId="75B4B55A6C5445CF8236DA24E1467B903">
    <w:name w:val="75B4B55A6C5445CF8236DA24E1467B903"/>
    <w:rsid w:val="00222EFB"/>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6">
    <w:name w:val="FAC9982C2B9A41159B2C65667C915AA86"/>
    <w:rsid w:val="00222EFB"/>
    <w:pPr>
      <w:spacing w:after="0" w:line="280" w:lineRule="exact"/>
    </w:pPr>
    <w:rPr>
      <w:rFonts w:ascii="Arial" w:eastAsia="Times New Roman" w:hAnsi="Arial" w:cs="Times New Roman"/>
      <w:sz w:val="24"/>
      <w:szCs w:val="24"/>
      <w:lang w:eastAsia="de-DE"/>
    </w:rPr>
  </w:style>
  <w:style w:type="paragraph" w:customStyle="1" w:styleId="80C4A574B274485F9F7AF21DC88B063D6">
    <w:name w:val="80C4A574B274485F9F7AF21DC88B063D6"/>
    <w:rsid w:val="00222EFB"/>
    <w:pPr>
      <w:spacing w:after="0" w:line="260" w:lineRule="exact"/>
    </w:pPr>
    <w:rPr>
      <w:rFonts w:ascii="Arial" w:eastAsia="Times New Roman" w:hAnsi="Arial" w:cs="Times New Roman"/>
      <w:sz w:val="20"/>
      <w:szCs w:val="24"/>
      <w:lang w:eastAsia="de-DE"/>
    </w:rPr>
  </w:style>
  <w:style w:type="paragraph" w:customStyle="1" w:styleId="86F7C45E03B842FC93E822BA480ABA686">
    <w:name w:val="86F7C45E03B842FC93E822BA480ABA686"/>
    <w:rsid w:val="00222EFB"/>
    <w:pPr>
      <w:spacing w:after="0" w:line="260" w:lineRule="exact"/>
    </w:pPr>
    <w:rPr>
      <w:rFonts w:ascii="Arial" w:eastAsia="Times New Roman" w:hAnsi="Arial" w:cs="Times New Roman"/>
      <w:sz w:val="20"/>
      <w:szCs w:val="24"/>
      <w:lang w:eastAsia="de-DE"/>
    </w:rPr>
  </w:style>
  <w:style w:type="paragraph" w:customStyle="1" w:styleId="9BB1B213FAD34B6E932D02F45CEF5C276">
    <w:name w:val="9BB1B213FAD34B6E932D02F45CEF5C276"/>
    <w:rsid w:val="00222EFB"/>
    <w:pPr>
      <w:spacing w:after="0" w:line="260" w:lineRule="exact"/>
    </w:pPr>
    <w:rPr>
      <w:rFonts w:ascii="Arial" w:eastAsia="Times New Roman" w:hAnsi="Arial" w:cs="Times New Roman"/>
      <w:sz w:val="20"/>
      <w:szCs w:val="24"/>
      <w:lang w:eastAsia="de-DE"/>
    </w:rPr>
  </w:style>
  <w:style w:type="paragraph" w:customStyle="1" w:styleId="BD09E40020634110B7409BF28DA05A40">
    <w:name w:val="BD09E40020634110B7409BF28DA05A40"/>
    <w:rsid w:val="00222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210224_B_summative_fb" edit="true"/>
    <f:field ref="objsubject" par="" text="" edit="true"/>
    <f:field ref="objcreatedby" par="" text="Monn AVK, Xavier"/>
    <f:field ref="objcreatedat" par="" date="2020-03-23T09:38:20" text="23.03.2020 09:38:20"/>
    <f:field ref="objchangedby" par="" text="Monn AVK, Xavier"/>
    <f:field ref="objmodifiedat" par="" date="2021-02-24T11:16:32" text="24.02.2021 11:16:32"/>
    <f:field ref="doc_FSCFOLIO_1_1001_FieldDocumentNumber" par="" text=""/>
    <f:field ref="doc_FSCFOLIO_1_1001_FieldSubject" par="" text="" edit="true"/>
    <f:field ref="FSCFOLIO_1_1001_FieldCurrentUser" par="" text="Heinrich Christ AVK"/>
    <f:field ref="CCAPRECONFIG_15_1001_Objektname" par="" text="210224_B_summative_fb"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DokuXML xmlns="DokuXML">
  <KopieBerichtTitel fieldName="BerichtTitel">Handbuch Beurteilung | B Formen von Beurteilungsinstrumenten | Instrumente zur summativen Fremdbeurteilung</KopieBerichtTitel>
</DokuXML>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99F42D-B144-4E96-9957-EB53EF3BCC37}">
  <ds:schemaRefs>
    <ds:schemaRef ds:uri="DokuXML"/>
  </ds:schemaRefs>
</ds:datastoreItem>
</file>

<file path=customXml/itemProps3.xml><?xml version="1.0" encoding="utf-8"?>
<ds:datastoreItem xmlns:ds="http://schemas.openxmlformats.org/officeDocument/2006/customXml" ds:itemID="{981F53E8-D186-4D07-9FE5-FC3A647F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8768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Monn Xavier</cp:lastModifiedBy>
  <cp:revision>59</cp:revision>
  <cp:lastPrinted>2020-02-26T09:24:00Z</cp:lastPrinted>
  <dcterms:created xsi:type="dcterms:W3CDTF">2020-02-18T13:31:00Z</dcterms:created>
  <dcterms:modified xsi:type="dcterms:W3CDTF">2021-02-24T10:16:00Z</dcterms:modified>
</cp:coreProperties>
</file>

<file path=docProps/custom.xml><?xml version="1.0" encoding="utf-8"?>
<Properties xmlns="http://schemas.openxmlformats.org/officeDocument/2006/custom-properties" xmlns:vt="http://schemas.openxmlformats.org/officeDocument/2006/docPropsVTypes">
  <property name="FSC#COOELAK@1.1001:CurrentUserEmail" pid="2" fmtid="{D5CDD505-2E9C-101B-9397-08002B2CF9AE}">
    <vt:lpwstr>heinrich.christ@tg.ch</vt:lpwstr>
  </property>
  <property name="FSC#COOELAK@1.1001:CurrentUserRolePos" pid="3" fmtid="{D5CDD505-2E9C-101B-9397-08002B2CF9AE}">
    <vt:lpwstr>Sachbearbeiter/in</vt:lpwstr>
  </property>
  <property name="FSC#LOCALSW@2103.100:User_Login_red" pid="4" fmtid="{D5CDD505-2E9C-101B-9397-08002B2CF9AE}">
    <vt:lpwstr>avkmon@TG.CH_x000d__x000a_xavier.monn@tg.ch_x000d__x000a_TG\avkmon</vt:lpwstr>
  </property>
  <property name="FSC#FSCIBISDOCPROPS@15.1400:ReferredBarCode" pid="5" fmtid="{D5CDD505-2E9C-101B-9397-08002B2CF9AE}">
    <vt:lpwstr/>
  </property>
  <property name="FSC#FSCIBISDOCPROPS@15.1400:CreatedBy" pid="6" fmtid="{D5CDD505-2E9C-101B-9397-08002B2CF9AE}">
    <vt:lpwstr>Xavier Monn AVK</vt:lpwstr>
  </property>
  <property name="FSC#FSCIBISDOCPROPS@15.1400:CreatedAt" pid="7" fmtid="{D5CDD505-2E9C-101B-9397-08002B2CF9AE}">
    <vt:lpwstr>23.03.2020</vt:lpwstr>
  </property>
  <property name="FSC#FSCIBISDOCPROPS@15.1400:BGMDiagnoseDetail" pid="8" fmtid="{D5CDD505-2E9C-101B-9397-08002B2CF9AE}">
    <vt:lpwstr> </vt:lpwstr>
  </property>
  <property name="FSC#FSCIBISDOCPROPS@15.1400:BGMDiagnoseAdd" pid="9" fmtid="{D5CDD505-2E9C-101B-9397-08002B2CF9AE}">
    <vt:lpwstr> </vt:lpwstr>
  </property>
  <property name="FSC#FSCIBISDOCPROPS@15.1400:BGMDiagnose" pid="10" fmtid="{D5CDD505-2E9C-101B-9397-08002B2CF9AE}">
    <vt:lpwstr> </vt:lpwstr>
  </property>
  <property name="FSC#FSCIBISDOCPROPS@15.1400:BGMBirthday" pid="11" fmtid="{D5CDD505-2E9C-101B-9397-08002B2CF9AE}">
    <vt:lpwstr> </vt:lpwstr>
  </property>
  <property name="FSC#FSCIBISDOCPROPS@15.1400:BGMZIP" pid="12" fmtid="{D5CDD505-2E9C-101B-9397-08002B2CF9AE}">
    <vt:lpwstr> </vt:lpwstr>
  </property>
  <property name="FSC#FSCIBISDOCPROPS@15.1400:BGMFirstName" pid="13" fmtid="{D5CDD505-2E9C-101B-9397-08002B2CF9AE}">
    <vt:lpwstr> </vt:lpwstr>
  </property>
  <property name="FSC#FSCIBISDOCPROPS@15.1400:BGMName" pid="14" fmtid="{D5CDD505-2E9C-101B-9397-08002B2CF9AE}">
    <vt:lpwstr> </vt:lpwstr>
  </property>
  <property name="FSC#FSCIBISDOCPROPS@15.1400:DossierRef" pid="15" fmtid="{D5CDD505-2E9C-101B-9397-08002B2CF9AE}">
    <vt:lpwstr>AVK/04.01.23.02.02/2017/00139</vt:lpwstr>
  </property>
  <property name="FSC#FSCIBISDOCPROPS@15.1400:RRSessionDate" pid="16" fmtid="{D5CDD505-2E9C-101B-9397-08002B2CF9AE}">
    <vt:lpwstr/>
  </property>
  <property name="FSC#FSCIBISDOCPROPS@15.1400:RRBNumber" pid="17" fmtid="{D5CDD505-2E9C-101B-9397-08002B2CF9AE}">
    <vt:lpwstr>Nicht verfügbar</vt:lpwstr>
  </property>
  <property name="FSC#FSCIBISDOCPROPS@15.1400:Container" pid="18" fmtid="{D5CDD505-2E9C-101B-9397-08002B2CF9AE}">
    <vt:lpwstr>COO.2103.100.8.4059129</vt:lpwstr>
  </property>
  <property name="FSC#FSCIBISDOCPROPS@15.1400:ObjectCOOAddress" pid="19" fmtid="{D5CDD505-2E9C-101B-9397-08002B2CF9AE}">
    <vt:lpwstr>COO.2103.100.8.4059129</vt:lpwstr>
  </property>
  <property name="FSC#LOCALSW@2103.100:TopLevelSubfileAddress" pid="20" fmtid="{D5CDD505-2E9C-101B-9397-08002B2CF9AE}">
    <vt:lpwstr>COO.2103.100.7.1316084</vt:lpwstr>
  </property>
  <property name="FSC$NOVIRTUALATTRS" pid="21" fmtid="{D5CDD505-2E9C-101B-9397-08002B2CF9AE}">
    <vt:lpwstr/>
  </property>
  <property name="COO$NOVIRTUALATTRS" pid="22" fmtid="{D5CDD505-2E9C-101B-9397-08002B2CF9AE}">
    <vt:lpwstr/>
  </property>
  <property name="FSC$NOUSEREXPRESSIONS" pid="23" fmtid="{D5CDD505-2E9C-101B-9397-08002B2CF9AE}">
    <vt:lpwstr/>
  </property>
  <property name="COO$NOUSEREXPRESSIONS" pid="24" fmtid="{D5CDD505-2E9C-101B-9397-08002B2CF9AE}">
    <vt:lpwstr/>
  </property>
  <property name="FSC$NOPARSEFILE" pid="25" fmtid="{D5CDD505-2E9C-101B-9397-08002B2CF9AE}">
    <vt:lpwstr/>
  </property>
  <property name="COO$NOPARSEFILE" pid="26" fmtid="{D5CDD505-2E9C-101B-9397-08002B2CF9AE}">
    <vt:lpwstr/>
  </property>
  <property name="FSC#ELAKGOV@1.1001:PersonalSubjAddress" pid="27" fmtid="{D5CDD505-2E9C-101B-9397-08002B2CF9AE}">
    <vt:lpwstr/>
  </property>
  <property name="FSC#ELAKGOV@1.1001:PersonalSubjSalutation" pid="28" fmtid="{D5CDD505-2E9C-101B-9397-08002B2CF9AE}">
    <vt:lpwstr/>
  </property>
  <property name="FSC#ELAKGOV@1.1001:PersonalSubjSurName" pid="29" fmtid="{D5CDD505-2E9C-101B-9397-08002B2CF9AE}">
    <vt:lpwstr/>
  </property>
  <property name="FSC#ELAKGOV@1.1001:PersonalSubjFirstName" pid="30" fmtid="{D5CDD505-2E9C-101B-9397-08002B2CF9AE}">
    <vt:lpwstr/>
  </property>
  <property name="FSC#ELAKGOV@1.1001:PersonalSubjGender" pid="31" fmtid="{D5CDD505-2E9C-101B-9397-08002B2CF9AE}">
    <vt:lpwstr/>
  </property>
  <property name="FSC#COOELAK@1.1001:BaseNumber" pid="32" fmtid="{D5CDD505-2E9C-101B-9397-08002B2CF9AE}">
    <vt:lpwstr>04.01.23.02.02</vt:lpwstr>
  </property>
  <property name="FSC#COOELAK@1.1001:SettlementApprovedAt" pid="33" fmtid="{D5CDD505-2E9C-101B-9397-08002B2CF9AE}">
    <vt:lpwstr/>
  </property>
  <property name="FSC#COOELAK@1.1001:ExternalDate" pid="34" fmtid="{D5CDD505-2E9C-101B-9397-08002B2CF9AE}">
    <vt:lpwstr/>
  </property>
  <property name="FSC#COOELAK@1.1001:ApproverTitle" pid="35" fmtid="{D5CDD505-2E9C-101B-9397-08002B2CF9AE}">
    <vt:lpwstr/>
  </property>
  <property name="FSC#COOELAK@1.1001:ApproverSurName" pid="36" fmtid="{D5CDD505-2E9C-101B-9397-08002B2CF9AE}">
    <vt:lpwstr/>
  </property>
  <property name="FSC#COOELAK@1.1001:ApproverFirstName" pid="37" fmtid="{D5CDD505-2E9C-101B-9397-08002B2CF9AE}">
    <vt:lpwstr/>
  </property>
  <property name="FSC#COOELAK@1.1001:ProcessResponsibleFax" pid="38" fmtid="{D5CDD505-2E9C-101B-9397-08002B2CF9AE}">
    <vt:lpwstr/>
  </property>
  <property name="FSC#COOELAK@1.1001:ProcessResponsibleMail" pid="39" fmtid="{D5CDD505-2E9C-101B-9397-08002B2CF9AE}">
    <vt:lpwstr/>
  </property>
  <property name="FSC#COOELAK@1.1001:ProcessResponsiblePhone" pid="40" fmtid="{D5CDD505-2E9C-101B-9397-08002B2CF9AE}">
    <vt:lpwstr/>
  </property>
  <property name="FSC#COOELAK@1.1001:ProcessResponsible" pid="41" fmtid="{D5CDD505-2E9C-101B-9397-08002B2CF9AE}">
    <vt:lpwstr/>
  </property>
  <property name="FSC#COOELAK@1.1001:IncomingSubject" pid="42" fmtid="{D5CDD505-2E9C-101B-9397-08002B2CF9AE}">
    <vt:lpwstr/>
  </property>
  <property name="FSC#COOELAK@1.1001:IncomingNumber" pid="43" fmtid="{D5CDD505-2E9C-101B-9397-08002B2CF9AE}">
    <vt:lpwstr/>
  </property>
  <property name="FSC#COOELAK@1.1001:ExternalRef" pid="44" fmtid="{D5CDD505-2E9C-101B-9397-08002B2CF9AE}">
    <vt:lpwstr/>
  </property>
  <property name="FSC#COOELAK@1.1001:FileRefBarCode" pid="45" fmtid="{D5CDD505-2E9C-101B-9397-08002B2CF9AE}">
    <vt:lpwstr>*AVK/04.01.23.02.02/2017/00139*</vt:lpwstr>
  </property>
  <property name="FSC#COOELAK@1.1001:RefBarCode" pid="46" fmtid="{D5CDD505-2E9C-101B-9397-08002B2CF9AE}">
    <vt:lpwstr>*COO.2103.100.7.1316084*</vt:lpwstr>
  </property>
  <property name="FSC#COOELAK@1.1001:ObjBarCode" pid="47" fmtid="{D5CDD505-2E9C-101B-9397-08002B2CF9AE}">
    <vt:lpwstr>*COO.2103.100.8.4059129*</vt:lpwstr>
  </property>
  <property name="FSC#COOELAK@1.1001:Priority" pid="48" fmtid="{D5CDD505-2E9C-101B-9397-08002B2CF9AE}">
    <vt:lpwstr> ()</vt:lpwstr>
  </property>
  <property name="FSC#COOELAK@1.1001:OU" pid="49" fmtid="{D5CDD505-2E9C-101B-9397-08002B2CF9AE}">
    <vt:lpwstr>Amt für Volksschule, Amtsleitung (AVK)</vt:lpwstr>
  </property>
  <property name="FSC#COOELAK@1.1001:CreatedAt" pid="50" fmtid="{D5CDD505-2E9C-101B-9397-08002B2CF9AE}">
    <vt:lpwstr>23.03.2020</vt:lpwstr>
  </property>
  <property name="FSC#COOELAK@1.1001:Department" pid="51" fmtid="{D5CDD505-2E9C-101B-9397-08002B2CF9AE}">
    <vt:lpwstr>AVK Abteilung Schulunterstützung (AVK_x005f_SCU)</vt:lpwstr>
  </property>
  <property name="FSC#COOELAK@1.1001:ApprovedAt" pid="52" fmtid="{D5CDD505-2E9C-101B-9397-08002B2CF9AE}">
    <vt:lpwstr/>
  </property>
  <property name="FSC#COOELAK@1.1001:ApprovedBy" pid="53" fmtid="{D5CDD505-2E9C-101B-9397-08002B2CF9AE}">
    <vt:lpwstr/>
  </property>
  <property name="FSC#COOELAK@1.1001:DispatchedAt" pid="54" fmtid="{D5CDD505-2E9C-101B-9397-08002B2CF9AE}">
    <vt:lpwstr/>
  </property>
  <property name="FSC#COOELAK@1.1001:DispatchedBy" pid="55" fmtid="{D5CDD505-2E9C-101B-9397-08002B2CF9AE}">
    <vt:lpwstr/>
  </property>
  <property name="FSC#COOELAK@1.1001:OwnerFaxExtension" pid="56" fmtid="{D5CDD505-2E9C-101B-9397-08002B2CF9AE}">
    <vt:lpwstr/>
  </property>
  <property name="FSC#COOELAK@1.1001:OwnerExtension" pid="57" fmtid="{D5CDD505-2E9C-101B-9397-08002B2CF9AE}">
    <vt:lpwstr>+41 58 345 58 12</vt:lpwstr>
  </property>
  <property name="FSC#COOELAK@1.1001:Owner" pid="58" fmtid="{D5CDD505-2E9C-101B-9397-08002B2CF9AE}">
    <vt:lpwstr>Monn AVK Xavier (Frauenfeld)</vt:lpwstr>
  </property>
  <property name="FSC#COOELAK@1.1001:Organization" pid="59" fmtid="{D5CDD505-2E9C-101B-9397-08002B2CF9AE}">
    <vt:lpwstr/>
  </property>
  <property name="FSC#COOELAK@1.1001:FileRefOU" pid="60" fmtid="{D5CDD505-2E9C-101B-9397-08002B2CF9AE}">
    <vt:lpwstr>AVK</vt:lpwstr>
  </property>
  <property name="FSC#COOELAK@1.1001:FileRefOrdinal" pid="61" fmtid="{D5CDD505-2E9C-101B-9397-08002B2CF9AE}">
    <vt:lpwstr>139</vt:lpwstr>
  </property>
  <property name="FSC#COOELAK@1.1001:FileRefYear" pid="62" fmtid="{D5CDD505-2E9C-101B-9397-08002B2CF9AE}">
    <vt:lpwstr>2017</vt:lpwstr>
  </property>
  <property name="FSC#COOELAK@1.1001:FileReference" pid="63" fmtid="{D5CDD505-2E9C-101B-9397-08002B2CF9AE}">
    <vt:lpwstr>AVK/04.01.23.02.02/2017/00139</vt:lpwstr>
  </property>
  <property name="FSC#COOELAK@1.1001:Subject" pid="64" fmtid="{D5CDD505-2E9C-101B-9397-08002B2CF9AE}">
    <vt:lpwstr/>
  </property>
  <property name="FSC#FSCIBISDOCPROPS@15.1400:TopLevelSubjectGroupPosNumber" pid="65" fmtid="{D5CDD505-2E9C-101B-9397-08002B2CF9AE}">
    <vt:lpwstr>04.01.23.02.02</vt:lpwstr>
  </property>
  <property name="FSC#FSCIBISDOCPROPS@15.1400:TopLevelDossierResponsible" pid="66" fmtid="{D5CDD505-2E9C-101B-9397-08002B2CF9AE}">
    <vt:lpwstr>Bachmann AVK, Sandra</vt:lpwstr>
  </property>
  <property name="FSC#FSCIBISDOCPROPS@15.1400:TopLevelDossierRespOrgShortname" pid="67" fmtid="{D5CDD505-2E9C-101B-9397-08002B2CF9AE}">
    <vt:lpwstr>AVK</vt:lpwstr>
  </property>
  <property name="FSC#FSCIBISDOCPROPS@15.1400:TopLevelDossierTitel" pid="68" fmtid="{D5CDD505-2E9C-101B-9397-08002B2CF9AE}">
    <vt:lpwstr>Folgearbeiten Lehrplan ab 2017/18 (Projekte)</vt:lpwstr>
  </property>
  <property name="FSC#FSCIBISDOCPROPS@15.1400:TopLevelDossierYear" pid="69" fmtid="{D5CDD505-2E9C-101B-9397-08002B2CF9AE}">
    <vt:lpwstr>2017</vt:lpwstr>
  </property>
  <property name="FSC#FSCIBISDOCPROPS@15.1400:TopLevelDossierNumber" pid="70" fmtid="{D5CDD505-2E9C-101B-9397-08002B2CF9AE}">
    <vt:lpwstr>139</vt:lpwstr>
  </property>
  <property name="FSC#FSCIBISDOCPROPS@15.1400:TopLevelDossierName" pid="71" fmtid="{D5CDD505-2E9C-101B-9397-08002B2CF9AE}">
    <vt:lpwstr>Folgearbeiten Lehrplan ab 2017/18 (Projekte) (0139/2017/AVK)</vt:lpwstr>
  </property>
  <property name="FSC#FSCIBISDOCPROPS@15.1400:TitleSubFile" pid="72" fmtid="{D5CDD505-2E9C-101B-9397-08002B2CF9AE}">
    <vt:lpwstr>Auftrag 3.4 Handbuch Beurteilung</vt:lpwstr>
  </property>
  <property name="FSC#FSCIBISDOCPROPS@15.1400:TopLevelSubfileNumber" pid="73" fmtid="{D5CDD505-2E9C-101B-9397-08002B2CF9AE}">
    <vt:lpwstr>30</vt:lpwstr>
  </property>
  <property name="FSC#FSCIBISDOCPROPS@15.1400:TopLevelSubfileName" pid="74" fmtid="{D5CDD505-2E9C-101B-9397-08002B2CF9AE}">
    <vt:lpwstr>Auftrag 3.4 Handbuch Beurteilung (030)</vt:lpwstr>
  </property>
  <property name="FSC#FSCIBISDOCPROPS@15.1400:GroupShortName" pid="75" fmtid="{D5CDD505-2E9C-101B-9397-08002B2CF9AE}">
    <vt:lpwstr>AVK_x005f_SCE</vt:lpwstr>
  </property>
  <property name="FSC#FSCIBISDOCPROPS@15.1400:OwnerAbbreviation" pid="76" fmtid="{D5CDD505-2E9C-101B-9397-08002B2CF9AE}">
    <vt:lpwstr/>
  </property>
  <property name="FSC#FSCIBISDOCPROPS@15.1400:Owner" pid="77" fmtid="{D5CDD505-2E9C-101B-9397-08002B2CF9AE}">
    <vt:lpwstr>Monn AVK, Xavier</vt:lpwstr>
  </property>
  <property name="FSC#FSCIBISDOCPROPS@15.1400:Subject" pid="78" fmtid="{D5CDD505-2E9C-101B-9397-08002B2CF9AE}">
    <vt:lpwstr>Nicht verfügbar</vt:lpwstr>
  </property>
  <property name="FSC#FSCIBISDOCPROPS@15.1400:Objectname" pid="79" fmtid="{D5CDD505-2E9C-101B-9397-08002B2CF9AE}">
    <vt:lpwstr>210224_x005f_B_x005f_summative_x005f_fb</vt:lpwstr>
  </property>
  <property name="FSC#COOSYSTEM@1.1:Container" pid="80" fmtid="{D5CDD505-2E9C-101B-9397-08002B2CF9AE}">
    <vt:lpwstr>COO.2103.100.8.4059129</vt:lpwstr>
  </property>
  <property name="FSC#LOCALSW@2103.100:BarCodeTopLevelSubfileTitle" pid="81" fmtid="{D5CDD505-2E9C-101B-9397-08002B2CF9AE}">
    <vt:lpwstr/>
  </property>
  <property name="FSC#LOCALSW@2103.100:BarCodeTitleSubFile" pid="82" fmtid="{D5CDD505-2E9C-101B-9397-08002B2CF9AE}">
    <vt:lpwstr/>
  </property>
  <property name="FSC#LOCALSW@2103.100:BarCodeOwnerSubFile" pid="83" fmtid="{D5CDD505-2E9C-101B-9397-08002B2CF9AE}">
    <vt:lpwstr/>
  </property>
  <property name="FSC#LOCALSW@2103.100:BarCodeTopLevelDossierName" pid="84" fmtid="{D5CDD505-2E9C-101B-9397-08002B2CF9AE}">
    <vt:lpwstr/>
  </property>
  <property name="FSC#LOCALSW@2103.100:BarCodeTopLevelDossierTitel" pid="85" fmtid="{D5CDD505-2E9C-101B-9397-08002B2CF9AE}">
    <vt:lpwstr/>
  </property>
  <property name="FSC#LOCALSW@2103.100:BarCodeDossierRef" pid="86" fmtid="{D5CDD505-2E9C-101B-9397-08002B2CF9AE}">
    <vt:lpwstr/>
  </property>
  <property name="FSC#LOCALSW@2103.100:TGDOSREI" pid="87" fmtid="{D5CDD505-2E9C-101B-9397-08002B2CF9AE}">
    <vt:lpwstr>04.01.23.02.02</vt:lpwstr>
  </property>
  <property name="FSC#ATSTATECFG@1.1001:Office" pid="88" fmtid="{D5CDD505-2E9C-101B-9397-08002B2CF9AE}">
    <vt:lpwstr/>
  </property>
  <property name="FSC#ATSTATECFG@1.1001:Agent" pid="89" fmtid="{D5CDD505-2E9C-101B-9397-08002B2CF9AE}">
    <vt:lpwstr>Sandra Bachmann AVK</vt:lpwstr>
  </property>
  <property name="FSC#ATSTATECFG@1.1001:AgentPhone" pid="90" fmtid="{D5CDD505-2E9C-101B-9397-08002B2CF9AE}">
    <vt:lpwstr>+41 58 345 58 10</vt:lpwstr>
  </property>
  <property name="FSC#ATSTATECFG@1.1001:DepartmentFax" pid="91" fmtid="{D5CDD505-2E9C-101B-9397-08002B2CF9AE}">
    <vt:lpwstr/>
  </property>
  <property name="FSC#ATSTATECFG@1.1001:DepartmentEmail" pid="92" fmtid="{D5CDD505-2E9C-101B-9397-08002B2CF9AE}">
    <vt:lpwstr>leitung.avk@tg.ch</vt:lpwstr>
  </property>
  <property name="FSC#ATSTATECFG@1.1001:SubfileDate" pid="93" fmtid="{D5CDD505-2E9C-101B-9397-08002B2CF9AE}">
    <vt:lpwstr>01.03.2019</vt:lpwstr>
  </property>
  <property name="FSC#ATSTATECFG@1.1001:SubfileSubject" pid="94" fmtid="{D5CDD505-2E9C-101B-9397-08002B2CF9AE}">
    <vt:lpwstr/>
  </property>
  <property name="FSC#ATSTATECFG@1.1001:DepartmentZipCode" pid="95" fmtid="{D5CDD505-2E9C-101B-9397-08002B2CF9AE}">
    <vt:lpwstr>8510</vt:lpwstr>
  </property>
  <property name="FSC#ATSTATECFG@1.1001:DepartmentCountry" pid="96" fmtid="{D5CDD505-2E9C-101B-9397-08002B2CF9AE}">
    <vt:lpwstr>Schweiz</vt:lpwstr>
  </property>
  <property name="FSC#ATSTATECFG@1.1001:DepartmentCity" pid="97" fmtid="{D5CDD505-2E9C-101B-9397-08002B2CF9AE}">
    <vt:lpwstr>Frauenfeld</vt:lpwstr>
  </property>
  <property name="FSC#ATSTATECFG@1.1001:DepartmentStreet" pid="98" fmtid="{D5CDD505-2E9C-101B-9397-08002B2CF9AE}">
    <vt:lpwstr>Spannerstrasse 31</vt:lpwstr>
  </property>
  <property name="FSC#ATSTATECFG@1.1001:DepartmentDVR" pid="99" fmtid="{D5CDD505-2E9C-101B-9397-08002B2CF9AE}">
    <vt:lpwstr/>
  </property>
  <property name="FSC#ATSTATECFG@1.1001:DepartmentUID" pid="100" fmtid="{D5CDD505-2E9C-101B-9397-08002B2CF9AE}">
    <vt:lpwstr>4110</vt:lpwstr>
  </property>
  <property name="FSC#ATSTATECFG@1.1001:SubfileReference" pid="101" fmtid="{D5CDD505-2E9C-101B-9397-08002B2CF9AE}">
    <vt:lpwstr>030</vt:lpwstr>
  </property>
  <property name="FSC#ATSTATECFG@1.1001:Clause" pid="102" fmtid="{D5CDD505-2E9C-101B-9397-08002B2CF9AE}">
    <vt:lpwstr/>
  </property>
  <property name="FSC#ATSTATECFG@1.1001:ApprovedSignature" pid="103" fmtid="{D5CDD505-2E9C-101B-9397-08002B2CF9AE}">
    <vt:lpwstr/>
  </property>
  <property name="FSC#ATSTATECFG@1.1001:BankAccount" pid="104" fmtid="{D5CDD505-2E9C-101B-9397-08002B2CF9AE}">
    <vt:lpwstr/>
  </property>
  <property name="FSC#ATSTATECFG@1.1001:BankAccountOwner" pid="105" fmtid="{D5CDD505-2E9C-101B-9397-08002B2CF9AE}">
    <vt:lpwstr/>
  </property>
  <property name="FSC#ATSTATECFG@1.1001:BankInstitute" pid="106" fmtid="{D5CDD505-2E9C-101B-9397-08002B2CF9AE}">
    <vt:lpwstr/>
  </property>
  <property name="FSC#ATSTATECFG@1.1001:BankAccountID" pid="107" fmtid="{D5CDD505-2E9C-101B-9397-08002B2CF9AE}">
    <vt:lpwstr/>
  </property>
  <property name="FSC#ATSTATECFG@1.1001:BankAccountIBAN" pid="108" fmtid="{D5CDD505-2E9C-101B-9397-08002B2CF9AE}">
    <vt:lpwstr/>
  </property>
  <property name="FSC#ATSTATECFG@1.1001:BankAccountBIC" pid="109" fmtid="{D5CDD505-2E9C-101B-9397-08002B2CF9AE}">
    <vt:lpwstr/>
  </property>
  <property name="FSC#ATSTATECFG@1.1001:BankName" pid="110" fmtid="{D5CDD505-2E9C-101B-9397-08002B2CF9AE}">
    <vt:lpwstr/>
  </property>
  <property name="FSC#FSCFOLIO@1.1001:docpropproject" pid="111" fmtid="{D5CDD505-2E9C-101B-9397-08002B2CF9AE}">
    <vt:lpwstr/>
  </property>
  <property name="FSC#COOELAK@1.1001:ObjectAddressees" pid="112" fmtid="{D5CDD505-2E9C-101B-9397-08002B2CF9AE}">
    <vt:lpwstr/>
  </property>
  <property name="FSC#FSCIBIS@15.1400:TopLevelSubfileAddress" pid="113" fmtid="{D5CDD505-2E9C-101B-9397-08002B2CF9AE}">
    <vt:lpwstr>COO.2103.100.7.1316084</vt:lpwstr>
  </property>
  <property name="FSC#FSCIBIS@15.1400:KdRNameOfConcerned" pid="114" fmtid="{D5CDD505-2E9C-101B-9397-08002B2CF9AE}">
    <vt:lpwstr>Nicht verfügbar</vt:lpwstr>
  </property>
  <property name="FSC#FSCIBIS@15.1400:KdRAddressOfConcerned" pid="115" fmtid="{D5CDD505-2E9C-101B-9397-08002B2CF9AE}">
    <vt:lpwstr>Nicht verfügbar</vt:lpwstr>
  </property>
  <property name="FSC#FSCIBIS@15.1400:KdRDeadline" pid="116" fmtid="{D5CDD505-2E9C-101B-9397-08002B2CF9AE}">
    <vt:lpwstr>Nicht verfügbar</vt:lpwstr>
  </property>
  <property name="FSC#FSCIBIS@15.1400:KdRVenue" pid="117" fmtid="{D5CDD505-2E9C-101B-9397-08002B2CF9AE}">
    <vt:lpwstr>Nicht verfügbar</vt:lpwstr>
  </property>
  <property name="FSC#FSCIBIS@15.1400:KdREventDate" pid="118" fmtid="{D5CDD505-2E9C-101B-9397-08002B2CF9AE}">
    <vt:lpwstr>Nicht verfügbar</vt:lpwstr>
  </property>
  <property name="FSC#FSCIBIS@15.1400:KdRPrevBusiness" pid="119" fmtid="{D5CDD505-2E9C-101B-9397-08002B2CF9AE}">
    <vt:lpwstr>Nicht verfügbar</vt:lpwstr>
  </property>
  <property name="FSC#FSCIBIS@15.1400:KdRDelegations" pid="120" fmtid="{D5CDD505-2E9C-101B-9397-08002B2CF9AE}">
    <vt:lpwstr>Nicht verfügbar</vt:lpwstr>
  </property>
  <property name="FSC#FSCIBIS@15.1400:SessionTitle" pid="121" fmtid="{D5CDD505-2E9C-101B-9397-08002B2CF9AE}">
    <vt:lpwstr/>
  </property>
  <property name="FSC#FSCIBIS@15.1400:SessionFrom" pid="122" fmtid="{D5CDD505-2E9C-101B-9397-08002B2CF9AE}">
    <vt:lpwstr/>
  </property>
  <property name="FSC#FSCIBIS@15.1400:SessionTo" pid="123" fmtid="{D5CDD505-2E9C-101B-9397-08002B2CF9AE}">
    <vt:lpwstr/>
  </property>
  <property name="FSC#FSCIBIS@15.1400:SessionSubmissionDeadline" pid="124" fmtid="{D5CDD505-2E9C-101B-9397-08002B2CF9AE}">
    <vt:lpwstr/>
  </property>
  <property name="FSC#FSCIBIS@15.1400:SessionLink" pid="125" fmtid="{D5CDD505-2E9C-101B-9397-08002B2CF9AE}">
    <vt:lpwstr/>
  </property>
  <property name="FSC#FSCIBIS@15.1400:SessionNumber" pid="126" fmtid="{D5CDD505-2E9C-101B-9397-08002B2CF9AE}">
    <vt:lpwstr/>
  </property>
  <property name="FSC#FSCIBIS@15.1400:ArchiveMapGRGNumber" pid="127" fmtid="{D5CDD505-2E9C-101B-9397-08002B2CF9AE}">
    <vt:lpwstr/>
  </property>
  <property name="FSC#FSCIBIS@15.1400:ArchiveMapFinalNumber" pid="128" fmtid="{D5CDD505-2E9C-101B-9397-08002B2CF9AE}">
    <vt:lpwstr/>
  </property>
  <property name="FSC#FSCIBIS@15.1400:ArchiveMapSequentialNumber" pid="129" fmtid="{D5CDD505-2E9C-101B-9397-08002B2CF9AE}">
    <vt:lpwstr/>
  </property>
  <property name="FSC#FSCIBIS@15.1400:ArchiveMapFinalizeDate" pid="130" fmtid="{D5CDD505-2E9C-101B-9397-08002B2CF9AE}">
    <vt:lpwstr/>
  </property>
  <property name="FSC#FSCIBIS@15.1400:ArchiveMapTitle" pid="131" fmtid="{D5CDD505-2E9C-101B-9397-08002B2CF9AE}">
    <vt:lpwstr/>
  </property>
  <property name="FSC#FSCIBIS@15.1400:ArchiveMapBusinessType" pid="132" fmtid="{D5CDD505-2E9C-101B-9397-08002B2CF9AE}">
    <vt:lpwstr/>
  </property>
  <property name="FSC#FSCIBIS@15.1400:ArchiveMapSessionDate" pid="133" fmtid="{D5CDD505-2E9C-101B-9397-08002B2CF9AE}">
    <vt:lpwstr/>
  </property>
  <property name="FSC#FSCIBIS@15.1400:ArchiveMapProtocolNumber" pid="134" fmtid="{D5CDD505-2E9C-101B-9397-08002B2CF9AE}">
    <vt:lpwstr/>
  </property>
  <property name="FSC#FSCIBIS@15.1400:ArchiveMapProtocolPage" pid="135" fmtid="{D5CDD505-2E9C-101B-9397-08002B2CF9AE}">
    <vt:lpwstr/>
  </property>
  <property name="FSC#FSCIBIS@15.1400:GRSequentialNumber" pid="136" fmtid="{D5CDD505-2E9C-101B-9397-08002B2CF9AE}">
    <vt:lpwstr>Nicht verfügbar</vt:lpwstr>
  </property>
  <property name="FSC#FSCIBIS@15.1400:GRBusinessType" pid="137" fmtid="{D5CDD505-2E9C-101B-9397-08002B2CF9AE}">
    <vt:lpwstr>Nicht verfügbar</vt:lpwstr>
  </property>
  <property name="FSC#FSCIBIS@15.1400:GRGRGNumber" pid="138" fmtid="{D5CDD505-2E9C-101B-9397-08002B2CF9AE}">
    <vt:lpwstr>Nicht verfügbar</vt:lpwstr>
  </property>
  <property name="FSC#FSCIBIS@15.1400:GRLegislation" pid="139" fmtid="{D5CDD505-2E9C-101B-9397-08002B2CF9AE}">
    <vt:lpwstr>Nicht verfügbar</vt:lpwstr>
  </property>
  <property name="FSC#FSCIBIS@15.1400:GREntryDate" pid="140" fmtid="{D5CDD505-2E9C-101B-9397-08002B2CF9AE}">
    <vt:lpwstr>Nicht verfügbar</vt:lpwstr>
  </property>
  <property name="FSC#FSCIBIS@15.1400:SessionFromTime" pid="141" fmtid="{D5CDD505-2E9C-101B-9397-08002B2CF9AE}">
    <vt:lpwstr/>
  </property>
</Properties>
</file>