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C2AE" w14:textId="14F38B63" w:rsidR="002745AF" w:rsidRPr="00A3039E" w:rsidRDefault="00B16CD6" w:rsidP="00536828">
      <w:pPr>
        <w:rPr>
          <w:b/>
          <w:color w:val="0070C0"/>
        </w:rPr>
      </w:pPr>
      <w:r w:rsidRPr="00A3039E">
        <w:rPr>
          <w:b/>
          <w:color w:val="0070C0"/>
        </w:rPr>
        <w:t>Einladung Eltern</w:t>
      </w:r>
      <w:r w:rsidR="006438A9">
        <w:rPr>
          <w:b/>
          <w:color w:val="0070C0"/>
        </w:rPr>
        <w:t xml:space="preserve"> zum Standortgespräch</w:t>
      </w:r>
    </w:p>
    <w:p w14:paraId="2D3F105D" w14:textId="77777777" w:rsidR="00A3039E" w:rsidRDefault="00A3039E" w:rsidP="00536828"/>
    <w:p w14:paraId="2E8CDDA9" w14:textId="4CAB2CE1" w:rsidR="00536828" w:rsidRDefault="00865718" w:rsidP="00536828">
      <w:r w:rsidRPr="00865718">
        <w:t>Die Lehrpersonen passen den Text an ihre eigenen Bedürfnisse an (Teilnahme der Schülerin oder des Schülers am Gespräch, Fragen etc.).</w:t>
      </w:r>
    </w:p>
    <w:p w14:paraId="5DE5864F" w14:textId="77777777" w:rsidR="00865718" w:rsidRDefault="00865718" w:rsidP="00536828"/>
    <w:p w14:paraId="42883730" w14:textId="0140D5C0" w:rsidR="005A0023" w:rsidRDefault="003B4010" w:rsidP="00536828">
      <w:pPr>
        <w:rPr>
          <w:b/>
          <w:color w:val="00B050"/>
        </w:rPr>
      </w:pPr>
      <w:r w:rsidRPr="00A3039E">
        <w:rPr>
          <w:b/>
          <w:color w:val="00B050"/>
        </w:rPr>
        <w:t>Textbausteine</w:t>
      </w:r>
    </w:p>
    <w:p w14:paraId="2F54DF06" w14:textId="77777777" w:rsidR="00A3039E" w:rsidRPr="00A3039E" w:rsidRDefault="00A3039E" w:rsidP="00536828"/>
    <w:p w14:paraId="08B61EED" w14:textId="77777777" w:rsidR="00865718" w:rsidRPr="00865718" w:rsidRDefault="00865718" w:rsidP="00865718">
      <w:r w:rsidRPr="00865718">
        <w:t>Liebe Eltern</w:t>
      </w:r>
    </w:p>
    <w:p w14:paraId="4DCD0E70" w14:textId="77777777" w:rsidR="00865718" w:rsidRPr="00865718" w:rsidRDefault="00865718" w:rsidP="00865718"/>
    <w:p w14:paraId="4EAFBC33" w14:textId="77777777" w:rsidR="00865718" w:rsidRPr="00865718" w:rsidRDefault="00865718" w:rsidP="00865718">
      <w:r w:rsidRPr="00865718">
        <w:t>Ich freue mich auf das Gespräch mit Ihnen (und Ihrer Tochter / Ihrem Sohn). Wir treffen uns am:</w:t>
      </w:r>
    </w:p>
    <w:p w14:paraId="46D3BE61" w14:textId="77777777" w:rsidR="00865718" w:rsidRPr="00865718" w:rsidRDefault="00865718" w:rsidP="00865718"/>
    <w:p w14:paraId="443B5E83" w14:textId="77777777" w:rsidR="00865718" w:rsidRPr="00865718" w:rsidRDefault="00865718" w:rsidP="00865718">
      <w:r w:rsidRPr="00865718">
        <w:t>Datum: ………………. Ort: ………………………Zeit/Dauer: …………………………</w:t>
      </w:r>
      <w:proofErr w:type="gramStart"/>
      <w:r w:rsidRPr="00865718">
        <w:t>…….</w:t>
      </w:r>
      <w:proofErr w:type="gramEnd"/>
      <w:r w:rsidRPr="00865718">
        <w:t>.</w:t>
      </w:r>
    </w:p>
    <w:p w14:paraId="34A5A82C" w14:textId="77777777" w:rsidR="00865718" w:rsidRPr="00865718" w:rsidRDefault="00865718" w:rsidP="00865718"/>
    <w:p w14:paraId="52317EFE" w14:textId="40A98D81" w:rsidR="00865718" w:rsidRPr="00865718" w:rsidRDefault="00865718" w:rsidP="00865718">
      <w:r w:rsidRPr="00865718">
        <w:t>Ich informiere Sie zum Entwicklungs- bzw. Lernstand und Verhalten Ihrer Tochter / Ihres Sohnes. Es bleibt auch Zeit für den gemeinsamen Austausch mit Ihnen (und Ihrem Kind). Bitte machen Sie sich als Vorbereitung auf das Gespräch Gedanken zu den folgenden Fragen:</w:t>
      </w:r>
    </w:p>
    <w:p w14:paraId="4FE1BC66" w14:textId="77777777" w:rsidR="00865718" w:rsidRPr="00865718" w:rsidRDefault="00865718" w:rsidP="00865718"/>
    <w:p w14:paraId="22058500" w14:textId="7B31940C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Wie geht es Ihrem Kind in der Schule?</w:t>
      </w:r>
    </w:p>
    <w:p w14:paraId="48CC12B6" w14:textId="7444B376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Was gefällt Ihrem Kind gut</w:t>
      </w:r>
      <w:r w:rsidR="00622541">
        <w:t>, was weniger?</w:t>
      </w:r>
    </w:p>
    <w:p w14:paraId="57F6B56B" w14:textId="77777777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Was interessiert Ihr Kind in der Freizeit?</w:t>
      </w:r>
    </w:p>
    <w:p w14:paraId="2E9AB9E4" w14:textId="77777777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Wie lernt und arbeitet Ihr Kind (Hausaufgaben, Selbstständigkeit, Ausdauer, Zuverlässigkeit, Sorgfalt)?</w:t>
      </w:r>
    </w:p>
    <w:p w14:paraId="00DA2883" w14:textId="77777777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Wie geht es mit anderen Menschen um (Hilfsbereitschaft, Res</w:t>
      </w:r>
      <w:bookmarkStart w:id="0" w:name="_GoBack"/>
      <w:bookmarkEnd w:id="0"/>
      <w:r w:rsidRPr="00865718">
        <w:t>pekt, Umgang mit Regeln)?</w:t>
      </w:r>
    </w:p>
    <w:p w14:paraId="4C50E468" w14:textId="77777777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Haben Sie weitere Fragen und Anliegen?</w:t>
      </w:r>
    </w:p>
    <w:p w14:paraId="56575A2C" w14:textId="77777777" w:rsidR="00865718" w:rsidRPr="00865718" w:rsidRDefault="00865718" w:rsidP="00865718">
      <w:pPr>
        <w:pStyle w:val="Listenabsatz"/>
        <w:numPr>
          <w:ilvl w:val="0"/>
          <w:numId w:val="10"/>
        </w:numPr>
      </w:pPr>
      <w:r w:rsidRPr="00865718">
        <w:t>…</w:t>
      </w:r>
    </w:p>
    <w:p w14:paraId="702B40F8" w14:textId="77777777" w:rsidR="00865718" w:rsidRPr="00865718" w:rsidRDefault="00865718" w:rsidP="00865718"/>
    <w:p w14:paraId="46685504" w14:textId="77777777" w:rsidR="00865718" w:rsidRPr="00865718" w:rsidRDefault="00865718" w:rsidP="00865718">
      <w:r w:rsidRPr="00865718">
        <w:t>Besten Dank.</w:t>
      </w:r>
    </w:p>
    <w:p w14:paraId="2B925C16" w14:textId="77777777" w:rsidR="00865718" w:rsidRPr="00865718" w:rsidRDefault="00865718" w:rsidP="00865718"/>
    <w:p w14:paraId="28E38578" w14:textId="77777777" w:rsidR="00865718" w:rsidRPr="00865718" w:rsidRDefault="00865718" w:rsidP="00865718">
      <w:r w:rsidRPr="00865718">
        <w:t>Freundliche Grüsse</w:t>
      </w:r>
    </w:p>
    <w:p w14:paraId="5690D3CD" w14:textId="23B59832" w:rsidR="00A3605C" w:rsidRDefault="00865718" w:rsidP="00865718">
      <w:r w:rsidRPr="00865718">
        <w:t>Vorname, Name</w:t>
      </w:r>
    </w:p>
    <w:sectPr w:rsidR="00A3605C" w:rsidSect="00CC2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AFF0" w16cex:dateUtc="2021-03-15T09:05:00Z"/>
  <w16cex:commentExtensible w16cex:durableId="23F9B01A" w16cex:dateUtc="2021-03-15T09:06:00Z"/>
  <w16cex:commentExtensible w16cex:durableId="23F9B049" w16cex:dateUtc="2021-03-15T09:07:00Z"/>
  <w16cex:commentExtensible w16cex:durableId="23F9B057" w16cex:dateUtc="2021-03-15T09:07:00Z"/>
  <w16cex:commentExtensible w16cex:durableId="23F9B08C" w16cex:dateUtc="2021-03-15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C683C2" w16cid:durableId="23F9AFF0"/>
  <w16cid:commentId w16cid:paraId="45B9A2EF" w16cid:durableId="23F9B01A"/>
  <w16cid:commentId w16cid:paraId="3B9D3F6C" w16cid:durableId="23F9B049"/>
  <w16cid:commentId w16cid:paraId="2064C849" w16cid:durableId="23F9B057"/>
  <w16cid:commentId w16cid:paraId="78D1E190" w16cid:durableId="23F9B0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E7F7A" w14:textId="77777777" w:rsidR="00732E15" w:rsidRDefault="00732E15">
      <w:r>
        <w:separator/>
      </w:r>
    </w:p>
  </w:endnote>
  <w:endnote w:type="continuationSeparator" w:id="0">
    <w:p w14:paraId="007D5CB6" w14:textId="77777777" w:rsidR="00732E15" w:rsidRDefault="007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C7A0" w14:textId="77777777" w:rsidR="00865718" w:rsidRDefault="00865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384749" w14:paraId="10C05FC5" w14:textId="77777777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43DDAC84" w14:textId="27E75B97" w:rsidR="00384749" w:rsidRDefault="00865718" w:rsidP="003B37AC">
              <w:pPr>
                <w:pStyle w:val="FusszeileBericht2"/>
              </w:pPr>
              <w:r>
                <w:t>Handbuch Beurteilung | D Vertiefung kantonale Grundlagen | Standortgespräch</w:t>
              </w:r>
            </w:p>
          </w:tc>
        </w:sdtContent>
      </w:sdt>
      <w:tc>
        <w:tcPr>
          <w:tcW w:w="604" w:type="dxa"/>
          <w:vAlign w:val="center"/>
        </w:tcPr>
        <w:p w14:paraId="2A300F1C" w14:textId="7AC3E127" w:rsidR="00384749" w:rsidRDefault="00384749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729">
            <w:rPr>
              <w:noProof/>
            </w:rPr>
            <w:t>2</w:t>
          </w:r>
          <w:r>
            <w:fldChar w:fldCharType="end"/>
          </w:r>
        </w:p>
      </w:tc>
    </w:tr>
  </w:tbl>
  <w:p w14:paraId="3F26BDB1" w14:textId="77777777" w:rsidR="00384749" w:rsidRDefault="003847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384749" w:rsidRPr="00865718" w14:paraId="51515EF5" w14:textId="77777777" w:rsidTr="00865718">
      <w:sdt>
        <w:sdtPr>
          <w:rPr>
            <w:sz w:val="16"/>
            <w:szCs w:val="16"/>
          </w:rPr>
          <w:alias w:val="Titel_Anzeige"/>
          <w:tag w:val="Titel_Anzeige"/>
          <w:id w:val="145792657"/>
          <w:placeholder>
            <w:docPart w:val="BD09E40020634110B7409BF28DA05A4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757" w:type="dxa"/>
            </w:tcPr>
            <w:p w14:paraId="4FF734F0" w14:textId="54C2F43E" w:rsidR="00384749" w:rsidRPr="00865718" w:rsidRDefault="00865718" w:rsidP="0042488C">
              <w:pPr>
                <w:pStyle w:val="FusszeileBericht2"/>
                <w:rPr>
                  <w:sz w:val="16"/>
                  <w:szCs w:val="16"/>
                </w:rPr>
              </w:pPr>
              <w:r w:rsidRPr="00865718">
                <w:rPr>
                  <w:sz w:val="16"/>
                  <w:szCs w:val="16"/>
                </w:rPr>
                <w:t>Handbuch Beurteilung | D Vertiefung kantonale Grundlagen | Standortgespräch</w:t>
              </w:r>
            </w:p>
          </w:tc>
        </w:sdtContent>
      </w:sdt>
      <w:tc>
        <w:tcPr>
          <w:tcW w:w="597" w:type="dxa"/>
          <w:vAlign w:val="center"/>
        </w:tcPr>
        <w:p w14:paraId="59B6B52D" w14:textId="67C296D0" w:rsidR="00384749" w:rsidRPr="00865718" w:rsidRDefault="00384749" w:rsidP="0042488C">
          <w:pPr>
            <w:pStyle w:val="FusszeileBericht"/>
            <w:rPr>
              <w:sz w:val="16"/>
              <w:szCs w:val="16"/>
            </w:rPr>
          </w:pPr>
          <w:r w:rsidRPr="00865718">
            <w:rPr>
              <w:sz w:val="16"/>
              <w:szCs w:val="16"/>
            </w:rPr>
            <w:fldChar w:fldCharType="begin"/>
          </w:r>
          <w:r w:rsidRPr="00865718">
            <w:rPr>
              <w:sz w:val="16"/>
              <w:szCs w:val="16"/>
            </w:rPr>
            <w:instrText xml:space="preserve"> PAGE </w:instrText>
          </w:r>
          <w:r w:rsidRPr="00865718">
            <w:rPr>
              <w:sz w:val="16"/>
              <w:szCs w:val="16"/>
            </w:rPr>
            <w:fldChar w:fldCharType="separate"/>
          </w:r>
          <w:r w:rsidR="00622541">
            <w:rPr>
              <w:noProof/>
              <w:sz w:val="16"/>
              <w:szCs w:val="16"/>
            </w:rPr>
            <w:t>1</w:t>
          </w:r>
          <w:r w:rsidRPr="00865718">
            <w:rPr>
              <w:sz w:val="16"/>
              <w:szCs w:val="16"/>
            </w:rPr>
            <w:fldChar w:fldCharType="end"/>
          </w:r>
        </w:p>
      </w:tc>
    </w:tr>
  </w:tbl>
  <w:p w14:paraId="39B4AE27" w14:textId="06339D26" w:rsidR="00384749" w:rsidRDefault="00384749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A965" w14:textId="77777777" w:rsidR="00732E15" w:rsidRDefault="00732E15">
      <w:r>
        <w:separator/>
      </w:r>
    </w:p>
  </w:footnote>
  <w:footnote w:type="continuationSeparator" w:id="0">
    <w:p w14:paraId="01DD19ED" w14:textId="77777777" w:rsidR="00732E15" w:rsidRDefault="0073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0257" w14:textId="77777777" w:rsidR="00865718" w:rsidRDefault="008657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84749" w14:paraId="40B68C4F" w14:textId="77777777">
      <w:trPr>
        <w:cantSplit/>
        <w:trHeight w:hRule="exact" w:val="1304"/>
      </w:trPr>
      <w:tc>
        <w:tcPr>
          <w:tcW w:w="5783" w:type="dxa"/>
        </w:tcPr>
        <w:p w14:paraId="562C6F93" w14:textId="77777777" w:rsidR="00384749" w:rsidRPr="00720EA1" w:rsidRDefault="00732E15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384749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01C132BF" w14:textId="77777777" w:rsidR="00384749" w:rsidRPr="003E1CB2" w:rsidRDefault="00732E15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384749">
                <w:rPr>
                  <w:szCs w:val="20"/>
                </w:rPr>
                <w:t>Schulunterstützung</w:t>
              </w:r>
            </w:sdtContent>
          </w:sdt>
        </w:p>
        <w:p w14:paraId="6BC482C8" w14:textId="77777777" w:rsidR="00384749" w:rsidRDefault="00732E15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384749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14:paraId="6CDA11BD" w14:textId="77777777" w:rsidR="00384749" w:rsidRDefault="00384749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04E783C3" w14:textId="77777777" w:rsidR="00384749" w:rsidRDefault="00384749">
          <w:pPr>
            <w:pStyle w:val="CIKopfzeile2"/>
            <w:rPr>
              <w:sz w:val="28"/>
            </w:rPr>
          </w:pPr>
        </w:p>
      </w:tc>
    </w:tr>
  </w:tbl>
  <w:p w14:paraId="36317C94" w14:textId="77777777" w:rsidR="00384749" w:rsidRDefault="00384749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84749" w14:paraId="5734E9E6" w14:textId="77777777">
      <w:trPr>
        <w:cantSplit/>
        <w:trHeight w:hRule="exact" w:val="1304"/>
      </w:trPr>
      <w:tc>
        <w:tcPr>
          <w:tcW w:w="5783" w:type="dxa"/>
        </w:tcPr>
        <w:p w14:paraId="654EC2CC" w14:textId="07EB1407" w:rsidR="00384749" w:rsidRPr="00B16CD6" w:rsidRDefault="00732E15" w:rsidP="00B16CD6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384749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</w:tc>
      <w:tc>
        <w:tcPr>
          <w:tcW w:w="1236" w:type="dxa"/>
        </w:tcPr>
        <w:p w14:paraId="1993EAA2" w14:textId="77777777" w:rsidR="00384749" w:rsidRDefault="00384749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A9D14D4" w14:textId="77777777" w:rsidR="00384749" w:rsidRDefault="00384749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7B01364B" wp14:editId="788CE63C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FDF113" w14:textId="77777777" w:rsidR="00384749" w:rsidRDefault="00384749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eastAsia="Times New Roman" w:hAnsi="Symbol" w:hint="default"/>
      </w:rPr>
    </w:lvl>
  </w:abstractNum>
  <w:abstractNum w:abstractNumId="1" w15:restartNumberingAfterBreak="0">
    <w:nsid w:val="046E30D9"/>
    <w:multiLevelType w:val="hybridMultilevel"/>
    <w:tmpl w:val="44EC6764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336D07D7"/>
    <w:multiLevelType w:val="hybridMultilevel"/>
    <w:tmpl w:val="D6EC9602"/>
    <w:lvl w:ilvl="0" w:tplc="CE8A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38457715"/>
    <w:multiLevelType w:val="hybridMultilevel"/>
    <w:tmpl w:val="528E6E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E40BD"/>
    <w:multiLevelType w:val="hybridMultilevel"/>
    <w:tmpl w:val="96A0E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AEB"/>
    <w:multiLevelType w:val="hybridMultilevel"/>
    <w:tmpl w:val="0EC034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200FE"/>
    <w:multiLevelType w:val="hybridMultilevel"/>
    <w:tmpl w:val="782A4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7343C"/>
    <w:rsid w:val="00090869"/>
    <w:rsid w:val="00093AD4"/>
    <w:rsid w:val="000B6DD6"/>
    <w:rsid w:val="000C5524"/>
    <w:rsid w:val="000E300F"/>
    <w:rsid w:val="00117A1A"/>
    <w:rsid w:val="001220AF"/>
    <w:rsid w:val="001338D3"/>
    <w:rsid w:val="001A10F6"/>
    <w:rsid w:val="001A513B"/>
    <w:rsid w:val="001A7764"/>
    <w:rsid w:val="00202F6A"/>
    <w:rsid w:val="00203C91"/>
    <w:rsid w:val="00211948"/>
    <w:rsid w:val="0025087A"/>
    <w:rsid w:val="002745AF"/>
    <w:rsid w:val="00274EDB"/>
    <w:rsid w:val="0027572C"/>
    <w:rsid w:val="00281910"/>
    <w:rsid w:val="002D0F73"/>
    <w:rsid w:val="002D1F42"/>
    <w:rsid w:val="002E0CE5"/>
    <w:rsid w:val="00304329"/>
    <w:rsid w:val="003563A3"/>
    <w:rsid w:val="00374228"/>
    <w:rsid w:val="00384749"/>
    <w:rsid w:val="003A4E35"/>
    <w:rsid w:val="003B37AC"/>
    <w:rsid w:val="003B4010"/>
    <w:rsid w:val="003C5E42"/>
    <w:rsid w:val="00412D81"/>
    <w:rsid w:val="00413ACC"/>
    <w:rsid w:val="0042488C"/>
    <w:rsid w:val="004512A6"/>
    <w:rsid w:val="004531D2"/>
    <w:rsid w:val="004729A1"/>
    <w:rsid w:val="004E7612"/>
    <w:rsid w:val="004F1D29"/>
    <w:rsid w:val="004F2032"/>
    <w:rsid w:val="004F2AB9"/>
    <w:rsid w:val="00511235"/>
    <w:rsid w:val="00536828"/>
    <w:rsid w:val="0055215D"/>
    <w:rsid w:val="00576CBC"/>
    <w:rsid w:val="00596CFD"/>
    <w:rsid w:val="005A0023"/>
    <w:rsid w:val="005A4FB9"/>
    <w:rsid w:val="005B30BF"/>
    <w:rsid w:val="005E46E2"/>
    <w:rsid w:val="005F4197"/>
    <w:rsid w:val="00600EE8"/>
    <w:rsid w:val="00622541"/>
    <w:rsid w:val="00623948"/>
    <w:rsid w:val="00637223"/>
    <w:rsid w:val="006438A9"/>
    <w:rsid w:val="0065262D"/>
    <w:rsid w:val="006667C3"/>
    <w:rsid w:val="00676649"/>
    <w:rsid w:val="00677929"/>
    <w:rsid w:val="006967B9"/>
    <w:rsid w:val="006C6927"/>
    <w:rsid w:val="006E3483"/>
    <w:rsid w:val="006E3D20"/>
    <w:rsid w:val="00701D5F"/>
    <w:rsid w:val="007032E9"/>
    <w:rsid w:val="0072636F"/>
    <w:rsid w:val="00732BF6"/>
    <w:rsid w:val="00732E15"/>
    <w:rsid w:val="00751D67"/>
    <w:rsid w:val="00777AE8"/>
    <w:rsid w:val="007A3AC1"/>
    <w:rsid w:val="007C3F8C"/>
    <w:rsid w:val="008129C7"/>
    <w:rsid w:val="008224DE"/>
    <w:rsid w:val="00862B78"/>
    <w:rsid w:val="00865718"/>
    <w:rsid w:val="00867FA8"/>
    <w:rsid w:val="008B37B6"/>
    <w:rsid w:val="008B7729"/>
    <w:rsid w:val="008C43AE"/>
    <w:rsid w:val="008E48BD"/>
    <w:rsid w:val="008F5811"/>
    <w:rsid w:val="00917476"/>
    <w:rsid w:val="00920DE6"/>
    <w:rsid w:val="00957BE6"/>
    <w:rsid w:val="00960430"/>
    <w:rsid w:val="00964702"/>
    <w:rsid w:val="00970202"/>
    <w:rsid w:val="00996E5F"/>
    <w:rsid w:val="009A4A9A"/>
    <w:rsid w:val="009D543A"/>
    <w:rsid w:val="009E23DE"/>
    <w:rsid w:val="009F5902"/>
    <w:rsid w:val="00A1510C"/>
    <w:rsid w:val="00A27DED"/>
    <w:rsid w:val="00A3039E"/>
    <w:rsid w:val="00A3083F"/>
    <w:rsid w:val="00A3474A"/>
    <w:rsid w:val="00A3605C"/>
    <w:rsid w:val="00A62695"/>
    <w:rsid w:val="00A776BE"/>
    <w:rsid w:val="00AB1A2C"/>
    <w:rsid w:val="00AC4C64"/>
    <w:rsid w:val="00AC56CC"/>
    <w:rsid w:val="00AD4CF3"/>
    <w:rsid w:val="00AD6C75"/>
    <w:rsid w:val="00B11DB5"/>
    <w:rsid w:val="00B16CD6"/>
    <w:rsid w:val="00B20CE9"/>
    <w:rsid w:val="00B20E7B"/>
    <w:rsid w:val="00B54793"/>
    <w:rsid w:val="00B54F50"/>
    <w:rsid w:val="00B619F3"/>
    <w:rsid w:val="00B62B09"/>
    <w:rsid w:val="00B95F4C"/>
    <w:rsid w:val="00BC0767"/>
    <w:rsid w:val="00BD171C"/>
    <w:rsid w:val="00C115B9"/>
    <w:rsid w:val="00C33493"/>
    <w:rsid w:val="00C46C22"/>
    <w:rsid w:val="00C73A94"/>
    <w:rsid w:val="00C9144A"/>
    <w:rsid w:val="00C93B63"/>
    <w:rsid w:val="00CB79C0"/>
    <w:rsid w:val="00CC2C1A"/>
    <w:rsid w:val="00CD3D2D"/>
    <w:rsid w:val="00D13663"/>
    <w:rsid w:val="00D43914"/>
    <w:rsid w:val="00D51FD6"/>
    <w:rsid w:val="00D57A32"/>
    <w:rsid w:val="00D631DE"/>
    <w:rsid w:val="00D8155A"/>
    <w:rsid w:val="00D8326C"/>
    <w:rsid w:val="00D835EE"/>
    <w:rsid w:val="00DC7C2D"/>
    <w:rsid w:val="00E0400F"/>
    <w:rsid w:val="00E07FF7"/>
    <w:rsid w:val="00E13410"/>
    <w:rsid w:val="00E217F3"/>
    <w:rsid w:val="00E752C7"/>
    <w:rsid w:val="00E816E9"/>
    <w:rsid w:val="00E97F65"/>
    <w:rsid w:val="00ED680F"/>
    <w:rsid w:val="00EE0B2B"/>
    <w:rsid w:val="00EE4F6D"/>
    <w:rsid w:val="00EF0269"/>
    <w:rsid w:val="00F0339A"/>
    <w:rsid w:val="00F36AF6"/>
    <w:rsid w:val="00F43F22"/>
    <w:rsid w:val="00F51C8D"/>
    <w:rsid w:val="00F567F3"/>
    <w:rsid w:val="00F83703"/>
    <w:rsid w:val="00FA05CE"/>
    <w:rsid w:val="00FD621E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DC315D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42488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3349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334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349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60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605C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27B4B"/>
    <w:rsid w:val="001149BA"/>
    <w:rsid w:val="00172B69"/>
    <w:rsid w:val="0019705C"/>
    <w:rsid w:val="001A6A0D"/>
    <w:rsid w:val="001D6DC3"/>
    <w:rsid w:val="00222EFB"/>
    <w:rsid w:val="00223AEB"/>
    <w:rsid w:val="002B08AF"/>
    <w:rsid w:val="00314941"/>
    <w:rsid w:val="003662D3"/>
    <w:rsid w:val="0043359D"/>
    <w:rsid w:val="0049644B"/>
    <w:rsid w:val="00597822"/>
    <w:rsid w:val="005E1B54"/>
    <w:rsid w:val="005E5F87"/>
    <w:rsid w:val="006E6B5E"/>
    <w:rsid w:val="00876C01"/>
    <w:rsid w:val="00892722"/>
    <w:rsid w:val="00917EDC"/>
    <w:rsid w:val="00925DA1"/>
    <w:rsid w:val="009B1324"/>
    <w:rsid w:val="00A45EF7"/>
    <w:rsid w:val="00B45B14"/>
    <w:rsid w:val="00BB13CD"/>
    <w:rsid w:val="00C05251"/>
    <w:rsid w:val="00C3349A"/>
    <w:rsid w:val="00CF09EE"/>
    <w:rsid w:val="00D6379E"/>
    <w:rsid w:val="00DD4FE7"/>
    <w:rsid w:val="00E52C86"/>
    <w:rsid w:val="00E6494D"/>
    <w:rsid w:val="00EB3499"/>
    <w:rsid w:val="00F25809"/>
    <w:rsid w:val="00F86BC8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9EE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>Handbuch Beurteilung | D Vertiefung kantonale Grundlagen | Standortgespräch</KopieBerichtTitel>
</DokuXML>
</file>

<file path=customXml/item2.xml><?xml version="1.0" encoding="utf-8"?>
<f:fields xmlns:f="http://schemas.fabasoft.com/folio/2007/fields">
  <f:record>
    <f:field ref="objname" par="" text="210517_Einladung_Eltern" edit="true"/>
    <f:field ref="objsubject" par="" text="" edit="true"/>
    <f:field ref="objcreatedby" par="" text="Reichmuth AVK, Priska"/>
    <f:field ref="objcreatedat" par="" date="2021-03-16T08:36:04" text="16.03.2021 08:36:04"/>
    <f:field ref="objchangedby" par="" text="Reichmuth AVK, Priska"/>
    <f:field ref="objmodifiedat" par="" date="2021-05-25T13:50:55" text="25.05.2021 13:50:55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210517_Einladung_Eltern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8F22048-D5B1-4D94-BFA2-C86D086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Reichmuth Priska</cp:lastModifiedBy>
  <cp:revision>26</cp:revision>
  <cp:lastPrinted>2006-02-27T14:40:00Z</cp:lastPrinted>
  <dcterms:created xsi:type="dcterms:W3CDTF">2021-03-15T09:05:00Z</dcterms:created>
  <dcterms:modified xsi:type="dcterms:W3CDTF">2021-05-25T11:50:00Z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heinrich.christ@tg.ch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avkrep@TG.CH_x000d__x000a_priska.reichmuth@tg.ch_x000d__x000a_TG\avkrep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Priska Reichmuth AVK</vt:lpwstr>
  </property>
  <property name="FSC#FSCIBISDOCPROPS@15.1400:CreatedAt" pid="7" fmtid="{D5CDD505-2E9C-101B-9397-08002B2CF9AE}">
    <vt:lpwstr>16.03.2021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AVK/04.01.23.02.02/2017/00139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COO.2103.100.8.4288735</vt:lpwstr>
  </property>
  <property name="FSC#FSCIBISDOCPROPS@15.1400:ObjectCOOAddress" pid="19" fmtid="{D5CDD505-2E9C-101B-9397-08002B2CF9AE}">
    <vt:lpwstr>COO.2103.100.8.4288735</vt:lpwstr>
  </property>
  <property name="FSC#LOCALSW@2103.100:TopLevelSubfileAddress" pid="20" fmtid="{D5CDD505-2E9C-101B-9397-08002B2CF9AE}">
    <vt:lpwstr>COO.2103.100.7.1420822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04.01.23.02.02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*AVK/04.01.23.02.02/2017/00139*</vt:lpwstr>
  </property>
  <property name="FSC#COOELAK@1.1001:RefBarCode" pid="46" fmtid="{D5CDD505-2E9C-101B-9397-08002B2CF9AE}">
    <vt:lpwstr>*COO.2103.100.7.1420822*</vt:lpwstr>
  </property>
  <property name="FSC#COOELAK@1.1001:ObjBarCode" pid="47" fmtid="{D5CDD505-2E9C-101B-9397-08002B2CF9AE}">
    <vt:lpwstr>*COO.2103.100.8.4288735*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16.03.2021</vt:lpwstr>
  </property>
  <property name="FSC#COOELAK@1.1001:Department" pid="51" fmtid="{D5CDD505-2E9C-101B-9397-08002B2CF9AE}">
    <vt:lpwstr>AVK Abteilung Schulunterstützung (AVK_x005f_SCU)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>+41 58 345 58 14</vt:lpwstr>
  </property>
  <property name="FSC#COOELAK@1.1001:Owner" pid="58" fmtid="{D5CDD505-2E9C-101B-9397-08002B2CF9AE}">
    <vt:lpwstr>Reichmuth AVK Priska (Frauenfeld)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139</vt:lpwstr>
  </property>
  <property name="FSC#COOELAK@1.1001:FileRefYear" pid="62" fmtid="{D5CDD505-2E9C-101B-9397-08002B2CF9AE}">
    <vt:lpwstr>2017</vt:lpwstr>
  </property>
  <property name="FSC#COOELAK@1.1001:FileReference" pid="63" fmtid="{D5CDD505-2E9C-101B-9397-08002B2CF9AE}">
    <vt:lpwstr>AVK/04.01.23.02.02/2017/00139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04.01.23.02.02</vt:lpwstr>
  </property>
  <property name="FSC#FSCIBISDOCPROPS@15.1400:TopLevelDossierResponsible" pid="66" fmtid="{D5CDD505-2E9C-101B-9397-08002B2CF9AE}">
    <vt:lpwstr>Bachmann AVK, Sandra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Folgearbeiten Lehrplan ab 2017/18 (Projekte)</vt:lpwstr>
  </property>
  <property name="FSC#FSCIBISDOCPROPS@15.1400:TopLevelDossierYear" pid="69" fmtid="{D5CDD505-2E9C-101B-9397-08002B2CF9AE}">
    <vt:lpwstr>2017</vt:lpwstr>
  </property>
  <property name="FSC#FSCIBISDOCPROPS@15.1400:TopLevelDossierNumber" pid="70" fmtid="{D5CDD505-2E9C-101B-9397-08002B2CF9AE}">
    <vt:lpwstr>139</vt:lpwstr>
  </property>
  <property name="FSC#FSCIBISDOCPROPS@15.1400:TopLevelDossierName" pid="71" fmtid="{D5CDD505-2E9C-101B-9397-08002B2CF9AE}">
    <vt:lpwstr>Folgearbeiten Lehrplan ab 2017/18 (Projekte) (0139/2017/AVK)</vt:lpwstr>
  </property>
  <property name="FSC#FSCIBISDOCPROPS@15.1400:TitleSubFile" pid="72" fmtid="{D5CDD505-2E9C-101B-9397-08002B2CF9AE}">
    <vt:lpwstr>Broschüre Standortgespräch (Handbuch Beurteilung)</vt:lpwstr>
  </property>
  <property name="FSC#FSCIBISDOCPROPS@15.1400:TopLevelSubfileNumber" pid="73" fmtid="{D5CDD505-2E9C-101B-9397-08002B2CF9AE}">
    <vt:lpwstr>47</vt:lpwstr>
  </property>
  <property name="FSC#FSCIBISDOCPROPS@15.1400:TopLevelSubfileName" pid="74" fmtid="{D5CDD505-2E9C-101B-9397-08002B2CF9AE}">
    <vt:lpwstr>Broschüre Standortgespräch (Handbuch Beurteilung) (047)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Reichmuth AVK, Priska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210517_x005f_Einladung_x005f_Eltern</vt:lpwstr>
  </property>
  <property name="FSC#COOSYSTEM@1.1:Container" pid="80" fmtid="{D5CDD505-2E9C-101B-9397-08002B2CF9AE}">
    <vt:lpwstr>COO.2103.100.8.4288735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04.01.23.02.02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Sandra Bachmann AVK</vt:lpwstr>
  </property>
  <property name="FSC#ATSTATECFG@1.1001:AgentPhone" pid="90" fmtid="{D5CDD505-2E9C-101B-9397-08002B2CF9AE}">
    <vt:lpwstr>+41 58 345 58 10</vt:lpwstr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27.04.2020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047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COO.2103.100.7.1420822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  <property name="FSC#FSCIBIS@15.1400:SessionFromTime" pid="141" fmtid="{D5CDD505-2E9C-101B-9397-08002B2CF9AE}">
    <vt:lpwstr/>
  </property>
</Properties>
</file>