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217"/>
        <w:gridCol w:w="2810"/>
      </w:tblGrid>
      <w:tr w:rsidR="00EE283C" w:rsidTr="00047B0F">
        <w:trPr>
          <w:cantSplit/>
          <w:trHeight w:hRule="exact" w:val="1304"/>
        </w:trPr>
        <w:tc>
          <w:tcPr>
            <w:tcW w:w="5693" w:type="dxa"/>
          </w:tcPr>
          <w:p w:rsidR="00EE283C" w:rsidRDefault="00EE283C" w:rsidP="00C15743">
            <w:pPr>
              <w:pStyle w:val="CIKopfzeile1"/>
              <w:rPr>
                <w:lang w:val="it-IT"/>
              </w:rPr>
            </w:pPr>
            <w:r>
              <w:t xml:space="preserve">Amt für Volksschule </w:t>
            </w:r>
          </w:p>
          <w:p w:rsidR="00EE283C" w:rsidRDefault="00DD7832" w:rsidP="00C15743">
            <w:pPr>
              <w:pStyle w:val="CIKopfzeile2"/>
              <w:rPr>
                <w:lang w:val="it-IT"/>
              </w:rPr>
            </w:pPr>
            <w:r>
              <w:rPr>
                <w:lang w:val="it-IT"/>
              </w:rPr>
              <w:t>Schulaufsicht</w:t>
            </w:r>
          </w:p>
        </w:tc>
        <w:tc>
          <w:tcPr>
            <w:tcW w:w="1217" w:type="dxa"/>
          </w:tcPr>
          <w:p w:rsidR="00EE283C" w:rsidRDefault="00EE283C" w:rsidP="00C15743">
            <w:pPr>
              <w:pStyle w:val="CIKopfzeile2"/>
              <w:rPr>
                <w:lang w:val="it-IT"/>
              </w:rPr>
            </w:pPr>
          </w:p>
        </w:tc>
        <w:tc>
          <w:tcPr>
            <w:tcW w:w="2810" w:type="dxa"/>
            <w:tcFitText/>
            <w:vAlign w:val="bottom"/>
          </w:tcPr>
          <w:p w:rsidR="00EE283C" w:rsidRDefault="00A91064" w:rsidP="00C15743">
            <w:pPr>
              <w:spacing w:before="120" w:after="40" w:line="240" w:lineRule="auto"/>
              <w:ind w:left="57" w:right="-68"/>
              <w:rPr>
                <w:sz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224155</wp:posOffset>
                  </wp:positionV>
                  <wp:extent cx="1533525" cy="523875"/>
                  <wp:effectExtent l="0" t="0" r="9525" b="9525"/>
                  <wp:wrapTight wrapText="bothSides">
                    <wp:wrapPolygon edited="0">
                      <wp:start x="15294" y="0"/>
                      <wp:lineTo x="0" y="10211"/>
                      <wp:lineTo x="0" y="12567"/>
                      <wp:lineTo x="268" y="18851"/>
                      <wp:lineTo x="2683" y="21207"/>
                      <wp:lineTo x="8318" y="21207"/>
                      <wp:lineTo x="10465" y="21207"/>
                      <wp:lineTo x="21466" y="17280"/>
                      <wp:lineTo x="21466" y="4713"/>
                      <wp:lineTo x="20124" y="0"/>
                      <wp:lineTo x="15294" y="0"/>
                    </wp:wrapPolygon>
                  </wp:wrapTight>
                  <wp:docPr id="2" name="Bild 2" descr="KTG_Logo_Verw_42mm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G_Logo_Verw_42mm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0B5C" w:rsidRDefault="00EA0B5C" w:rsidP="00F761C2"/>
    <w:p w:rsidR="00EE283C" w:rsidRDefault="00EE283C" w:rsidP="00F761C2"/>
    <w:p w:rsidR="00EE283C" w:rsidRDefault="00EE283C" w:rsidP="00F761C2">
      <w:pPr>
        <w:rPr>
          <w:b/>
        </w:rPr>
      </w:pPr>
      <w:r w:rsidRPr="00EE283C">
        <w:rPr>
          <w:b/>
        </w:rPr>
        <w:t xml:space="preserve">Umteilung einer Schülerin / </w:t>
      </w:r>
      <w:r>
        <w:rPr>
          <w:b/>
        </w:rPr>
        <w:t>eine</w:t>
      </w:r>
      <w:r w:rsidRPr="00EE283C">
        <w:rPr>
          <w:b/>
        </w:rPr>
        <w:t>s Schülers in eine andere Schulgemeinde</w:t>
      </w:r>
    </w:p>
    <w:p w:rsidR="00654F44" w:rsidRPr="00DC40AB" w:rsidRDefault="00654F44" w:rsidP="00DC40AB">
      <w:pPr>
        <w:spacing w:line="240" w:lineRule="auto"/>
        <w:rPr>
          <w:sz w:val="16"/>
          <w:szCs w:val="16"/>
        </w:rPr>
      </w:pPr>
      <w:r w:rsidRPr="00DC40AB">
        <w:rPr>
          <w:sz w:val="16"/>
          <w:szCs w:val="16"/>
        </w:rPr>
        <w:t xml:space="preserve">Formular für eine Umteilung, in der sich </w:t>
      </w:r>
      <w:r w:rsidR="00154F4F">
        <w:rPr>
          <w:sz w:val="16"/>
          <w:szCs w:val="16"/>
        </w:rPr>
        <w:t>alle</w:t>
      </w:r>
      <w:r w:rsidRPr="00DC40AB">
        <w:rPr>
          <w:sz w:val="16"/>
          <w:szCs w:val="16"/>
        </w:rPr>
        <w:t xml:space="preserve"> Parteien (Eltern, betroffene Schulgemeinden) </w:t>
      </w:r>
      <w:r w:rsidR="00DC40AB">
        <w:rPr>
          <w:sz w:val="16"/>
          <w:szCs w:val="16"/>
        </w:rPr>
        <w:t>über die Umteilung einig sind.</w:t>
      </w:r>
    </w:p>
    <w:p w:rsidR="00EE283C" w:rsidRPr="00B2633C" w:rsidRDefault="00EE283C" w:rsidP="00B2633C">
      <w:pPr>
        <w:spacing w:line="240" w:lineRule="auto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180"/>
        <w:gridCol w:w="180"/>
        <w:gridCol w:w="1440"/>
        <w:gridCol w:w="180"/>
        <w:gridCol w:w="360"/>
        <w:gridCol w:w="90"/>
        <w:gridCol w:w="270"/>
        <w:gridCol w:w="343"/>
        <w:gridCol w:w="17"/>
        <w:gridCol w:w="1620"/>
        <w:gridCol w:w="69"/>
        <w:gridCol w:w="1911"/>
        <w:gridCol w:w="540"/>
        <w:gridCol w:w="900"/>
      </w:tblGrid>
      <w:tr w:rsidR="00EE283C" w:rsidRPr="00187914" w:rsidTr="00187914">
        <w:tc>
          <w:tcPr>
            <w:tcW w:w="4788" w:type="dxa"/>
            <w:gridSpan w:val="11"/>
            <w:tcBorders>
              <w:bottom w:val="single" w:sz="4" w:space="0" w:color="auto"/>
            </w:tcBorders>
            <w:shd w:val="clear" w:color="auto" w:fill="CCCCCC"/>
          </w:tcPr>
          <w:p w:rsidR="00EE283C" w:rsidRPr="00187914" w:rsidRDefault="00EE283C" w:rsidP="00F761C2">
            <w:pPr>
              <w:rPr>
                <w:b/>
                <w:sz w:val="20"/>
                <w:szCs w:val="20"/>
              </w:rPr>
            </w:pPr>
            <w:r w:rsidRPr="00187914">
              <w:rPr>
                <w:b/>
                <w:sz w:val="20"/>
                <w:szCs w:val="20"/>
              </w:rPr>
              <w:t>Schülerin / Schüler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EE283C" w:rsidRPr="00187914" w:rsidRDefault="00EE283C" w:rsidP="00F761C2">
            <w:pPr>
              <w:rPr>
                <w:b/>
                <w:sz w:val="20"/>
                <w:szCs w:val="20"/>
              </w:rPr>
            </w:pPr>
            <w:r w:rsidRPr="00187914">
              <w:rPr>
                <w:b/>
                <w:sz w:val="20"/>
                <w:szCs w:val="20"/>
              </w:rPr>
              <w:t>Eltern</w:t>
            </w:r>
          </w:p>
        </w:tc>
      </w:tr>
      <w:tr w:rsidR="005820C2" w:rsidRPr="00187914" w:rsidTr="00187914">
        <w:trPr>
          <w:trHeight w:hRule="exact" w:val="170"/>
        </w:trPr>
        <w:tc>
          <w:tcPr>
            <w:tcW w:w="208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F761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0C2" w:rsidRPr="00187914" w:rsidRDefault="005820C2" w:rsidP="005820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F761C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820C2" w:rsidRPr="00187914" w:rsidRDefault="005820C2" w:rsidP="005820C2">
            <w:pPr>
              <w:rPr>
                <w:sz w:val="20"/>
                <w:szCs w:val="20"/>
              </w:rPr>
            </w:pPr>
          </w:p>
        </w:tc>
      </w:tr>
      <w:tr w:rsidR="005820C2" w:rsidRPr="00187914" w:rsidTr="00187914">
        <w:trPr>
          <w:trHeight w:hRule="exact" w:val="284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F21BD" w:rsidRPr="00187914">
              <w:rPr>
                <w:sz w:val="20"/>
                <w:szCs w:val="20"/>
              </w:rPr>
              <w:t> </w:t>
            </w:r>
            <w:r w:rsidR="00BF21BD" w:rsidRPr="00187914">
              <w:rPr>
                <w:sz w:val="20"/>
                <w:szCs w:val="20"/>
              </w:rPr>
              <w:t> </w:t>
            </w:r>
            <w:r w:rsidR="00BF21BD" w:rsidRPr="00187914">
              <w:rPr>
                <w:sz w:val="20"/>
                <w:szCs w:val="20"/>
              </w:rPr>
              <w:t> </w:t>
            </w:r>
            <w:r w:rsidR="00BF21BD" w:rsidRPr="00187914">
              <w:rPr>
                <w:sz w:val="20"/>
                <w:szCs w:val="20"/>
              </w:rPr>
              <w:t> </w:t>
            </w:r>
            <w:r w:rsidR="00BF21BD" w:rsidRPr="00187914">
              <w:rPr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Name: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</w:tr>
      <w:tr w:rsidR="00D41987" w:rsidRPr="00187914" w:rsidTr="00187914">
        <w:trPr>
          <w:trHeight w:hRule="exact" w:val="113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20C2" w:rsidRPr="00187914" w:rsidTr="00187914">
        <w:trPr>
          <w:trHeight w:hRule="exact" w:val="284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Vorname: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  <w:r w:rsidRPr="00187914">
              <w:rPr>
                <w:sz w:val="20"/>
                <w:szCs w:val="20"/>
              </w:rPr>
              <w:t>Strasse: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</w:tr>
      <w:tr w:rsidR="00D41987" w:rsidRPr="00187914" w:rsidTr="00187914">
        <w:trPr>
          <w:trHeight w:hRule="exact" w:val="113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20C2" w:rsidRPr="00187914" w:rsidTr="00187914">
        <w:trPr>
          <w:trHeight w:hRule="exact" w:val="284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  <w:r w:rsidRPr="00187914">
              <w:rPr>
                <w:sz w:val="20"/>
                <w:szCs w:val="20"/>
              </w:rPr>
              <w:t>Geburtsdatum: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PLZ, Wohnort: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</w:tr>
      <w:tr w:rsidR="00D41987" w:rsidRPr="00187914" w:rsidTr="00187914">
        <w:trPr>
          <w:trHeight w:hRule="exact" w:val="113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20C2" w:rsidRPr="00187914" w:rsidTr="00187914">
        <w:trPr>
          <w:trHeight w:hRule="exact" w:val="284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Schulort/Schulhaus: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 xml:space="preserve">Tel.: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</w:tr>
      <w:tr w:rsidR="00D41987" w:rsidRPr="00187914" w:rsidTr="00187914">
        <w:trPr>
          <w:trHeight w:hRule="exact" w:val="113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20C2" w:rsidRPr="00187914" w:rsidTr="00187914">
        <w:trPr>
          <w:trHeight w:hRule="exact" w:val="284"/>
        </w:trPr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Klasse: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820C2" w:rsidRPr="00187914" w:rsidTr="00187914">
        <w:trPr>
          <w:trHeight w:hRule="exact" w:val="170"/>
        </w:trPr>
        <w:tc>
          <w:tcPr>
            <w:tcW w:w="208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283C" w:rsidRPr="00187914" w:rsidTr="00187914">
        <w:tc>
          <w:tcPr>
            <w:tcW w:w="9828" w:type="dxa"/>
            <w:gridSpan w:val="16"/>
            <w:shd w:val="clear" w:color="auto" w:fill="CCCCCC"/>
          </w:tcPr>
          <w:p w:rsidR="00EE283C" w:rsidRPr="00187914" w:rsidRDefault="00DD7832" w:rsidP="00F761C2">
            <w:pPr>
              <w:rPr>
                <w:b/>
                <w:sz w:val="20"/>
                <w:szCs w:val="20"/>
              </w:rPr>
            </w:pPr>
            <w:r w:rsidRPr="00187914">
              <w:rPr>
                <w:b/>
                <w:sz w:val="20"/>
                <w:szCs w:val="20"/>
              </w:rPr>
              <w:t xml:space="preserve">Antrag und </w:t>
            </w:r>
            <w:r w:rsidR="00EE283C" w:rsidRPr="00187914">
              <w:rPr>
                <w:b/>
                <w:sz w:val="20"/>
                <w:szCs w:val="20"/>
              </w:rPr>
              <w:t>Grund für eine Umteilung</w:t>
            </w:r>
          </w:p>
        </w:tc>
      </w:tr>
      <w:tr w:rsidR="00EE283C" w:rsidRPr="00187914" w:rsidTr="00187914">
        <w:trPr>
          <w:trHeight w:hRule="exact" w:val="170"/>
        </w:trPr>
        <w:tc>
          <w:tcPr>
            <w:tcW w:w="9828" w:type="dxa"/>
            <w:gridSpan w:val="16"/>
            <w:tcBorders>
              <w:bottom w:val="nil"/>
            </w:tcBorders>
            <w:shd w:val="clear" w:color="auto" w:fill="auto"/>
          </w:tcPr>
          <w:p w:rsidR="000A0A7A" w:rsidRPr="00187914" w:rsidRDefault="000A0A7A" w:rsidP="005820C2">
            <w:pPr>
              <w:rPr>
                <w:b/>
              </w:rPr>
            </w:pPr>
          </w:p>
        </w:tc>
      </w:tr>
      <w:tr w:rsidR="005820C2" w:rsidRPr="00187914" w:rsidTr="00187914">
        <w:tc>
          <w:tcPr>
            <w:tcW w:w="9828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2"/>
            <w:r w:rsidRPr="00187914">
              <w:rPr>
                <w:sz w:val="20"/>
                <w:szCs w:val="20"/>
              </w:rPr>
              <w:t xml:space="preserve">  Übertritt in eine öffentliche Schule mit Begabungsförderung im Bereich Musik</w:t>
            </w:r>
          </w:p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3"/>
            <w:r w:rsidRPr="00187914">
              <w:rPr>
                <w:sz w:val="20"/>
                <w:szCs w:val="20"/>
              </w:rPr>
              <w:t xml:space="preserve">  Übertritt in eine öffentliche Schule mit Begabungsförderung im Bereich Sport</w:t>
            </w:r>
          </w:p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4"/>
            <w:r w:rsidRPr="00187914">
              <w:rPr>
                <w:sz w:val="20"/>
                <w:szCs w:val="20"/>
              </w:rPr>
              <w:t xml:space="preserve">  Familiäre Gründe</w:t>
            </w:r>
          </w:p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5"/>
            <w:r w:rsidRPr="00187914">
              <w:rPr>
                <w:sz w:val="20"/>
                <w:szCs w:val="20"/>
              </w:rPr>
              <w:t xml:space="preserve">  Gründe des Unterrichts</w:t>
            </w:r>
          </w:p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6"/>
            <w:r w:rsidRPr="00187914">
              <w:rPr>
                <w:sz w:val="20"/>
                <w:szCs w:val="20"/>
              </w:rPr>
              <w:t xml:space="preserve">  Gründe in der Person des Kindes</w:t>
            </w:r>
          </w:p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7"/>
            <w:r w:rsidRPr="00187914">
              <w:rPr>
                <w:sz w:val="20"/>
                <w:szCs w:val="20"/>
              </w:rPr>
              <w:t xml:space="preserve">  Unzumutbarer Schulweg</w:t>
            </w:r>
          </w:p>
        </w:tc>
      </w:tr>
      <w:tr w:rsidR="005820C2" w:rsidRPr="00187914" w:rsidTr="00187914">
        <w:trPr>
          <w:trHeight w:hRule="exact" w:val="170"/>
        </w:trPr>
        <w:tc>
          <w:tcPr>
            <w:tcW w:w="9828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820C2" w:rsidRPr="00187914" w:rsidTr="00187914">
        <w:trPr>
          <w:trHeight w:hRule="exact" w:val="1701"/>
        </w:trPr>
        <w:tc>
          <w:tcPr>
            <w:tcW w:w="9828" w:type="dxa"/>
            <w:gridSpan w:val="16"/>
            <w:tcBorders>
              <w:top w:val="nil"/>
              <w:bottom w:val="nil"/>
            </w:tcBorders>
            <w:shd w:val="clear" w:color="auto" w:fill="E6E6E6"/>
          </w:tcPr>
          <w:p w:rsidR="005820C2" w:rsidRPr="00187914" w:rsidRDefault="005820C2" w:rsidP="001E130A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Bemerkung:</w:t>
            </w:r>
          </w:p>
          <w:p w:rsidR="005820C2" w:rsidRPr="00187914" w:rsidRDefault="005820C2" w:rsidP="001E130A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820C2" w:rsidRPr="00187914" w:rsidTr="00187914">
        <w:tc>
          <w:tcPr>
            <w:tcW w:w="9828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820C2" w:rsidRPr="00187914" w:rsidTr="00187914">
        <w:trPr>
          <w:trHeight w:hRule="exact" w:val="340"/>
        </w:trPr>
        <w:tc>
          <w:tcPr>
            <w:tcW w:w="4771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  <w:r w:rsidRPr="00187914">
              <w:rPr>
                <w:sz w:val="20"/>
                <w:szCs w:val="20"/>
              </w:rPr>
              <w:t>Ort, Datum: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16"/>
                <w:szCs w:val="16"/>
              </w:rPr>
            </w:pPr>
            <w:r w:rsidRPr="00187914">
              <w:rPr>
                <w:sz w:val="20"/>
                <w:szCs w:val="20"/>
              </w:rPr>
              <w:t>Unterschrift der Erziehungsberechtigten:</w:t>
            </w:r>
          </w:p>
        </w:tc>
      </w:tr>
      <w:tr w:rsidR="00D41987" w:rsidRPr="00187914" w:rsidTr="00187914">
        <w:trPr>
          <w:trHeight w:hRule="exact" w:val="340"/>
        </w:trPr>
        <w:tc>
          <w:tcPr>
            <w:tcW w:w="4428" w:type="dxa"/>
            <w:gridSpan w:val="9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820C2" w:rsidRPr="00187914" w:rsidTr="00187914">
        <w:trPr>
          <w:trHeight w:hRule="exact" w:val="170"/>
        </w:trPr>
        <w:tc>
          <w:tcPr>
            <w:tcW w:w="4771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299A" w:rsidRPr="00187914" w:rsidTr="00187914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5D299A" w:rsidRPr="00187914" w:rsidRDefault="005D299A" w:rsidP="00F761C2">
            <w:pPr>
              <w:rPr>
                <w:b/>
                <w:sz w:val="20"/>
                <w:szCs w:val="20"/>
              </w:rPr>
            </w:pPr>
            <w:r w:rsidRPr="00187914">
              <w:rPr>
                <w:b/>
                <w:sz w:val="20"/>
                <w:szCs w:val="20"/>
              </w:rPr>
              <w:t>Umteilungszeitpunkt</w:t>
            </w:r>
          </w:p>
        </w:tc>
      </w:tr>
      <w:tr w:rsidR="005820C2" w:rsidRPr="00187914" w:rsidTr="00187914">
        <w:trPr>
          <w:trHeight w:hRule="exact" w:val="170"/>
        </w:trPr>
        <w:tc>
          <w:tcPr>
            <w:tcW w:w="982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6621A" w:rsidRPr="00187914" w:rsidTr="00187914">
        <w:trPr>
          <w:trHeight w:hRule="exact" w:val="340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Umteilung per:</w:t>
            </w:r>
          </w:p>
        </w:tc>
        <w:tc>
          <w:tcPr>
            <w:tcW w:w="3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Befristet bis: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820C2" w:rsidRPr="00187914" w:rsidTr="00187914">
        <w:trPr>
          <w:trHeight w:hRule="exact" w:val="170"/>
        </w:trPr>
        <w:tc>
          <w:tcPr>
            <w:tcW w:w="4771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283C" w:rsidRPr="00187914" w:rsidTr="00187914">
        <w:tc>
          <w:tcPr>
            <w:tcW w:w="4788" w:type="dxa"/>
            <w:gridSpan w:val="11"/>
            <w:tcBorders>
              <w:bottom w:val="single" w:sz="4" w:space="0" w:color="auto"/>
            </w:tcBorders>
            <w:shd w:val="clear" w:color="auto" w:fill="CCCCCC"/>
          </w:tcPr>
          <w:p w:rsidR="00EE283C" w:rsidRPr="00187914" w:rsidRDefault="00EE283C" w:rsidP="00605201">
            <w:pPr>
              <w:rPr>
                <w:b/>
                <w:sz w:val="20"/>
                <w:szCs w:val="20"/>
              </w:rPr>
            </w:pPr>
            <w:r w:rsidRPr="00187914">
              <w:rPr>
                <w:b/>
                <w:sz w:val="20"/>
                <w:szCs w:val="20"/>
              </w:rPr>
              <w:t xml:space="preserve">Stellungnahme </w:t>
            </w:r>
            <w:r w:rsidR="004733FC" w:rsidRPr="00187914">
              <w:rPr>
                <w:b/>
                <w:sz w:val="20"/>
                <w:szCs w:val="20"/>
              </w:rPr>
              <w:t xml:space="preserve">der </w:t>
            </w:r>
            <w:r w:rsidR="00605201" w:rsidRPr="00187914">
              <w:rPr>
                <w:b/>
                <w:sz w:val="20"/>
                <w:szCs w:val="20"/>
              </w:rPr>
              <w:t>abgebenden</w:t>
            </w:r>
            <w:r w:rsidRPr="00187914">
              <w:rPr>
                <w:b/>
                <w:sz w:val="20"/>
                <w:szCs w:val="20"/>
              </w:rPr>
              <w:t xml:space="preserve"> Schulgem</w:t>
            </w:r>
            <w:r w:rsidR="00CC28C5" w:rsidRPr="00187914">
              <w:rPr>
                <w:b/>
                <w:sz w:val="20"/>
                <w:szCs w:val="20"/>
              </w:rPr>
              <w:t>einde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EE283C" w:rsidRPr="00187914" w:rsidRDefault="00EE283C" w:rsidP="00187914">
            <w:pPr>
              <w:ind w:right="-213"/>
              <w:rPr>
                <w:b/>
                <w:sz w:val="20"/>
                <w:szCs w:val="20"/>
              </w:rPr>
            </w:pPr>
            <w:r w:rsidRPr="00187914">
              <w:rPr>
                <w:b/>
                <w:sz w:val="20"/>
                <w:szCs w:val="20"/>
              </w:rPr>
              <w:t xml:space="preserve">Stellungnahme </w:t>
            </w:r>
            <w:r w:rsidR="004733FC" w:rsidRPr="00187914">
              <w:rPr>
                <w:b/>
                <w:sz w:val="20"/>
                <w:szCs w:val="20"/>
              </w:rPr>
              <w:t xml:space="preserve">der </w:t>
            </w:r>
            <w:r w:rsidR="00CC28C5" w:rsidRPr="00187914">
              <w:rPr>
                <w:b/>
                <w:sz w:val="20"/>
                <w:szCs w:val="20"/>
              </w:rPr>
              <w:t>aufnehmenden</w:t>
            </w:r>
            <w:r w:rsidR="0074135F" w:rsidRPr="00187914">
              <w:rPr>
                <w:b/>
                <w:sz w:val="20"/>
                <w:szCs w:val="20"/>
              </w:rPr>
              <w:t xml:space="preserve"> Schulgem</w:t>
            </w:r>
            <w:r w:rsidR="00047B0F" w:rsidRPr="00187914">
              <w:rPr>
                <w:b/>
                <w:sz w:val="20"/>
                <w:szCs w:val="20"/>
              </w:rPr>
              <w:t>einde</w:t>
            </w:r>
          </w:p>
        </w:tc>
      </w:tr>
      <w:tr w:rsidR="005820C2" w:rsidRPr="00187914" w:rsidTr="00187914">
        <w:trPr>
          <w:trHeight w:hRule="exact" w:val="170"/>
        </w:trPr>
        <w:tc>
          <w:tcPr>
            <w:tcW w:w="4788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0C2" w:rsidRPr="00187914" w:rsidRDefault="005820C2" w:rsidP="00F761C2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820C2" w:rsidRPr="00187914" w:rsidRDefault="005820C2" w:rsidP="00F761C2">
            <w:pPr>
              <w:rPr>
                <w:b/>
                <w:sz w:val="20"/>
                <w:szCs w:val="20"/>
              </w:rPr>
            </w:pPr>
          </w:p>
        </w:tc>
      </w:tr>
      <w:tr w:rsidR="005820C2" w:rsidRPr="00187914" w:rsidTr="00187914">
        <w:trPr>
          <w:trHeight w:hRule="exact" w:val="284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Schulgemeinde: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Schulgemeinde: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41987" w:rsidRPr="00187914" w:rsidTr="00187914">
        <w:trPr>
          <w:trHeight w:hRule="exact" w:val="113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5820C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5820C2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83199" w:rsidRPr="00187914" w:rsidTr="00187914">
        <w:trPr>
          <w:trHeight w:hRule="exact" w:val="227"/>
        </w:trPr>
        <w:tc>
          <w:tcPr>
            <w:tcW w:w="352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Einverstanden mit dieser Umteilung: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ja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 xml:space="preserve">Einverstanden mit dieser Umteilung: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ja</w:t>
            </w:r>
          </w:p>
        </w:tc>
      </w:tr>
      <w:tr w:rsidR="00A83199" w:rsidRPr="00187914" w:rsidTr="00187914">
        <w:trPr>
          <w:trHeight w:hRule="exact" w:val="57"/>
        </w:trPr>
        <w:tc>
          <w:tcPr>
            <w:tcW w:w="352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3199" w:rsidRPr="00187914" w:rsidRDefault="00A83199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41987" w:rsidRPr="00187914" w:rsidTr="00187914">
        <w:trPr>
          <w:trHeight w:hRule="exact" w:val="113"/>
        </w:trPr>
        <w:tc>
          <w:tcPr>
            <w:tcW w:w="352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20C2" w:rsidRPr="00187914" w:rsidTr="00187914">
        <w:trPr>
          <w:trHeight w:hRule="exact" w:val="284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 xml:space="preserve">Ort, Datum: </w:t>
            </w:r>
          </w:p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 xml:space="preserve">Ort, Datum: 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41987" w:rsidRPr="00187914" w:rsidTr="00187914">
        <w:trPr>
          <w:trHeight w:hRule="exact" w:val="113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5820C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5820C2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20C2" w:rsidRPr="00187914" w:rsidTr="00187914">
        <w:trPr>
          <w:trHeight w:hRule="exact" w:val="284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5820C2">
            <w:pPr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Unterschrift: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Unterschrift: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5820C2" w:rsidRPr="00187914" w:rsidRDefault="005820C2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="00011D80"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011D80" w:rsidRPr="00187914" w:rsidTr="00187914">
        <w:trPr>
          <w:trHeight w:hRule="exact" w:val="170"/>
        </w:trPr>
        <w:tc>
          <w:tcPr>
            <w:tcW w:w="17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80" w:rsidRPr="00187914" w:rsidRDefault="00011D80" w:rsidP="005820C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0" w:rsidRPr="00187914" w:rsidRDefault="00011D80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80" w:rsidRPr="00187914" w:rsidRDefault="00011D80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1D80" w:rsidRPr="00187914" w:rsidRDefault="00011D80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283C" w:rsidRPr="00187914" w:rsidTr="00187914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E283C" w:rsidRPr="00187914" w:rsidRDefault="00DD7832" w:rsidP="00F761C2">
            <w:pPr>
              <w:rPr>
                <w:b/>
              </w:rPr>
            </w:pPr>
            <w:r w:rsidRPr="00187914">
              <w:rPr>
                <w:b/>
                <w:sz w:val="22"/>
                <w:szCs w:val="22"/>
              </w:rPr>
              <w:t>Kenntnisnahme durch die</w:t>
            </w:r>
            <w:r w:rsidR="00EE283C" w:rsidRPr="00187914">
              <w:rPr>
                <w:b/>
                <w:sz w:val="22"/>
                <w:szCs w:val="22"/>
              </w:rPr>
              <w:t xml:space="preserve"> Schulaufsicht</w:t>
            </w:r>
          </w:p>
        </w:tc>
      </w:tr>
      <w:tr w:rsidR="00DD7832" w:rsidRPr="00187914" w:rsidTr="00187914">
        <w:trPr>
          <w:trHeight w:hRule="exact" w:val="170"/>
        </w:trPr>
        <w:tc>
          <w:tcPr>
            <w:tcW w:w="982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DD7832" w:rsidRPr="00187914" w:rsidRDefault="00DD7832" w:rsidP="00F761C2">
            <w:pPr>
              <w:rPr>
                <w:b/>
              </w:rPr>
            </w:pPr>
          </w:p>
        </w:tc>
      </w:tr>
      <w:tr w:rsidR="00011D80" w:rsidRPr="00187914" w:rsidTr="00187914">
        <w:trPr>
          <w:trHeight w:hRule="exact" w:val="340"/>
        </w:trPr>
        <w:tc>
          <w:tcPr>
            <w:tcW w:w="406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D80" w:rsidRPr="00857909" w:rsidRDefault="00011D80" w:rsidP="00187914">
            <w:pPr>
              <w:spacing w:line="240" w:lineRule="auto"/>
              <w:rPr>
                <w:sz w:val="20"/>
                <w:szCs w:val="20"/>
              </w:rPr>
            </w:pPr>
            <w:r w:rsidRPr="00857909">
              <w:rPr>
                <w:sz w:val="20"/>
                <w:szCs w:val="20"/>
              </w:rPr>
              <w:t>Ort, Datum: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909" w:rsidRPr="00857909" w:rsidRDefault="00857909" w:rsidP="00857909">
            <w:pPr>
              <w:spacing w:line="240" w:lineRule="auto"/>
              <w:rPr>
                <w:sz w:val="20"/>
                <w:szCs w:val="20"/>
              </w:rPr>
            </w:pPr>
            <w:r w:rsidRPr="00857909">
              <w:rPr>
                <w:sz w:val="20"/>
                <w:szCs w:val="20"/>
              </w:rPr>
              <w:t>Schulinspektor/-in der abgebenden Schulgemeinde</w:t>
            </w:r>
          </w:p>
          <w:p w:rsidR="00011D80" w:rsidRPr="00857909" w:rsidRDefault="00FC7E63" w:rsidP="00857909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ausser bei</w:t>
            </w:r>
            <w:r w:rsidR="00857909" w:rsidRPr="00857909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den </w:t>
            </w:r>
            <w:r w:rsidR="00857909" w:rsidRPr="00857909">
              <w:rPr>
                <w:sz w:val="12"/>
                <w:szCs w:val="12"/>
              </w:rPr>
              <w:t>kantonale</w:t>
            </w:r>
            <w:r>
              <w:rPr>
                <w:sz w:val="12"/>
                <w:szCs w:val="12"/>
              </w:rPr>
              <w:t>n</w:t>
            </w:r>
            <w:r w:rsidR="00857909" w:rsidRPr="00857909">
              <w:rPr>
                <w:sz w:val="12"/>
                <w:szCs w:val="12"/>
              </w:rPr>
              <w:t xml:space="preserve"> BBF-Schulen</w:t>
            </w:r>
            <w:r>
              <w:rPr>
                <w:sz w:val="12"/>
                <w:szCs w:val="12"/>
              </w:rPr>
              <w:t xml:space="preserve"> </w:t>
            </w:r>
            <w:r w:rsidR="00EC2E0A">
              <w:rPr>
                <w:sz w:val="12"/>
                <w:szCs w:val="12"/>
              </w:rPr>
              <w:t xml:space="preserve">für </w:t>
            </w:r>
            <w:r w:rsidR="00857909" w:rsidRPr="00857909">
              <w:rPr>
                <w:sz w:val="12"/>
                <w:szCs w:val="12"/>
              </w:rPr>
              <w:t>Musik/Tanz</w:t>
            </w:r>
            <w:r>
              <w:rPr>
                <w:sz w:val="12"/>
                <w:szCs w:val="12"/>
              </w:rPr>
              <w:t xml:space="preserve"> bzw. Sport</w:t>
            </w:r>
          </w:p>
        </w:tc>
      </w:tr>
      <w:tr w:rsidR="00D41987" w:rsidRPr="00187914" w:rsidTr="00187914">
        <w:trPr>
          <w:trHeight w:hRule="exact" w:val="340"/>
        </w:trPr>
        <w:tc>
          <w:tcPr>
            <w:tcW w:w="3708" w:type="dxa"/>
            <w:gridSpan w:val="6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D41987" w:rsidRPr="00187914" w:rsidRDefault="00D41987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011D80" w:rsidRPr="00187914" w:rsidTr="00187914">
        <w:trPr>
          <w:trHeight w:hRule="exact" w:val="170"/>
        </w:trPr>
        <w:tc>
          <w:tcPr>
            <w:tcW w:w="4771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D80" w:rsidRPr="00187914" w:rsidRDefault="00011D80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1D80" w:rsidRPr="00187914" w:rsidRDefault="00011D80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11D80" w:rsidRPr="00187914" w:rsidTr="00187914">
        <w:trPr>
          <w:trHeight w:hRule="exact" w:val="170"/>
        </w:trPr>
        <w:tc>
          <w:tcPr>
            <w:tcW w:w="47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80" w:rsidRPr="00187914" w:rsidRDefault="00011D80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D80" w:rsidRPr="00187914" w:rsidRDefault="00011D80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621A" w:rsidRPr="00187914" w:rsidTr="00187914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t>Beilagen: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1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22"/>
            <w:r w:rsidRPr="001879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54652" w:rsidRPr="00187914" w:rsidTr="00187914">
        <w:trPr>
          <w:trHeight w:hRule="exact" w:val="5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652" w:rsidRPr="00187914" w:rsidRDefault="00054652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652" w:rsidRPr="00187914" w:rsidRDefault="00054652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652" w:rsidRPr="00187914" w:rsidRDefault="00054652" w:rsidP="001879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621A" w:rsidRPr="00187914" w:rsidTr="00187914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2"/>
            <w:r w:rsidRPr="00187914">
              <w:rPr>
                <w:sz w:val="20"/>
                <w:szCs w:val="20"/>
              </w:rPr>
              <w:instrText xml:space="preserve"> FORMCHECKBOX </w:instrText>
            </w:r>
            <w:r w:rsidR="000B7F10">
              <w:rPr>
                <w:sz w:val="20"/>
                <w:szCs w:val="20"/>
              </w:rPr>
            </w:r>
            <w:r w:rsidR="000B7F10">
              <w:rPr>
                <w:sz w:val="20"/>
                <w:szCs w:val="20"/>
              </w:rPr>
              <w:fldChar w:fldCharType="separate"/>
            </w:r>
            <w:r w:rsidRPr="00187914">
              <w:rPr>
                <w:sz w:val="20"/>
                <w:szCs w:val="20"/>
              </w:rPr>
              <w:fldChar w:fldCharType="end"/>
            </w:r>
            <w:bookmarkEnd w:id="24"/>
            <w:r w:rsidRPr="001879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21A" w:rsidRPr="00187914" w:rsidRDefault="0076621A" w:rsidP="00187914">
            <w:pPr>
              <w:spacing w:line="240" w:lineRule="auto"/>
              <w:rPr>
                <w:sz w:val="20"/>
                <w:szCs w:val="20"/>
              </w:rPr>
            </w:pPr>
            <w:r w:rsidRPr="0018791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187914">
              <w:rPr>
                <w:sz w:val="20"/>
                <w:szCs w:val="20"/>
              </w:rPr>
              <w:instrText xml:space="preserve"> FORMTEXT </w:instrText>
            </w:r>
            <w:r w:rsidRPr="00187914">
              <w:rPr>
                <w:sz w:val="20"/>
                <w:szCs w:val="20"/>
              </w:rPr>
            </w:r>
            <w:r w:rsidRPr="00187914">
              <w:rPr>
                <w:sz w:val="20"/>
                <w:szCs w:val="20"/>
              </w:rPr>
              <w:fldChar w:fldCharType="separate"/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noProof/>
                <w:sz w:val="20"/>
                <w:szCs w:val="20"/>
              </w:rPr>
              <w:t> </w:t>
            </w:r>
            <w:r w:rsidRPr="00187914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EE283C" w:rsidRPr="00011D80" w:rsidRDefault="00EE283C" w:rsidP="00A727F0">
      <w:pPr>
        <w:spacing w:line="240" w:lineRule="auto"/>
        <w:rPr>
          <w:sz w:val="4"/>
          <w:szCs w:val="4"/>
        </w:rPr>
      </w:pPr>
    </w:p>
    <w:sectPr w:rsidR="00EE283C" w:rsidRPr="00011D80" w:rsidSect="002A4A95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99" w:rsidRDefault="00540F99" w:rsidP="00605201">
      <w:pPr>
        <w:spacing w:line="240" w:lineRule="auto"/>
      </w:pPr>
      <w:r>
        <w:separator/>
      </w:r>
    </w:p>
  </w:endnote>
  <w:endnote w:type="continuationSeparator" w:id="0">
    <w:p w:rsidR="00540F99" w:rsidRDefault="00540F99" w:rsidP="00605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99" w:rsidRDefault="00540F99" w:rsidP="00605201">
      <w:pPr>
        <w:spacing w:line="240" w:lineRule="auto"/>
      </w:pPr>
      <w:r>
        <w:separator/>
      </w:r>
    </w:p>
  </w:footnote>
  <w:footnote w:type="continuationSeparator" w:id="0">
    <w:p w:rsidR="00540F99" w:rsidRDefault="00540F99" w:rsidP="006052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4D"/>
    <w:rsid w:val="00011D80"/>
    <w:rsid w:val="00047B0F"/>
    <w:rsid w:val="00054652"/>
    <w:rsid w:val="000860AE"/>
    <w:rsid w:val="000A0A7A"/>
    <w:rsid w:val="000B7F10"/>
    <w:rsid w:val="000E63A3"/>
    <w:rsid w:val="00105792"/>
    <w:rsid w:val="001114C4"/>
    <w:rsid w:val="001543CB"/>
    <w:rsid w:val="00154F4F"/>
    <w:rsid w:val="00162F98"/>
    <w:rsid w:val="00175FF7"/>
    <w:rsid w:val="001773A3"/>
    <w:rsid w:val="00187914"/>
    <w:rsid w:val="001B4DDD"/>
    <w:rsid w:val="001E130A"/>
    <w:rsid w:val="00207FC0"/>
    <w:rsid w:val="002A4A95"/>
    <w:rsid w:val="002B6B48"/>
    <w:rsid w:val="002B7CCE"/>
    <w:rsid w:val="002C250F"/>
    <w:rsid w:val="002E4FD0"/>
    <w:rsid w:val="002F5F40"/>
    <w:rsid w:val="00303CAB"/>
    <w:rsid w:val="003270AB"/>
    <w:rsid w:val="00334708"/>
    <w:rsid w:val="00382A99"/>
    <w:rsid w:val="003861BA"/>
    <w:rsid w:val="003A1F8D"/>
    <w:rsid w:val="003B062B"/>
    <w:rsid w:val="003D044C"/>
    <w:rsid w:val="00412552"/>
    <w:rsid w:val="00434D9F"/>
    <w:rsid w:val="00456112"/>
    <w:rsid w:val="004561DD"/>
    <w:rsid w:val="00465D17"/>
    <w:rsid w:val="004733FC"/>
    <w:rsid w:val="004A4D1B"/>
    <w:rsid w:val="004C3E39"/>
    <w:rsid w:val="004E37D2"/>
    <w:rsid w:val="004F51D1"/>
    <w:rsid w:val="00540F99"/>
    <w:rsid w:val="0054212D"/>
    <w:rsid w:val="005820C2"/>
    <w:rsid w:val="005A6320"/>
    <w:rsid w:val="005B257E"/>
    <w:rsid w:val="005D299A"/>
    <w:rsid w:val="005E059B"/>
    <w:rsid w:val="005E0CE4"/>
    <w:rsid w:val="005F312C"/>
    <w:rsid w:val="005F3516"/>
    <w:rsid w:val="00605201"/>
    <w:rsid w:val="00607905"/>
    <w:rsid w:val="00615C3D"/>
    <w:rsid w:val="00625069"/>
    <w:rsid w:val="006502AD"/>
    <w:rsid w:val="00654F44"/>
    <w:rsid w:val="00671C44"/>
    <w:rsid w:val="00674BFF"/>
    <w:rsid w:val="006E1E1B"/>
    <w:rsid w:val="0074135F"/>
    <w:rsid w:val="00747DED"/>
    <w:rsid w:val="00760FAE"/>
    <w:rsid w:val="0076621A"/>
    <w:rsid w:val="007A5A65"/>
    <w:rsid w:val="007B66CD"/>
    <w:rsid w:val="007B7DD2"/>
    <w:rsid w:val="007C02EB"/>
    <w:rsid w:val="007C156E"/>
    <w:rsid w:val="00801528"/>
    <w:rsid w:val="00812AE7"/>
    <w:rsid w:val="00833046"/>
    <w:rsid w:val="008411E6"/>
    <w:rsid w:val="00857909"/>
    <w:rsid w:val="008846FA"/>
    <w:rsid w:val="008C51B6"/>
    <w:rsid w:val="008E0AEE"/>
    <w:rsid w:val="008E73F9"/>
    <w:rsid w:val="00917127"/>
    <w:rsid w:val="00960AC6"/>
    <w:rsid w:val="009B7C5C"/>
    <w:rsid w:val="009C362C"/>
    <w:rsid w:val="009C4D89"/>
    <w:rsid w:val="009C5F0E"/>
    <w:rsid w:val="009F6F3B"/>
    <w:rsid w:val="00A2431B"/>
    <w:rsid w:val="00A420E4"/>
    <w:rsid w:val="00A4554C"/>
    <w:rsid w:val="00A67459"/>
    <w:rsid w:val="00A67BB3"/>
    <w:rsid w:val="00A727F0"/>
    <w:rsid w:val="00A83199"/>
    <w:rsid w:val="00A91064"/>
    <w:rsid w:val="00AC19EA"/>
    <w:rsid w:val="00B0326D"/>
    <w:rsid w:val="00B24E29"/>
    <w:rsid w:val="00B2633C"/>
    <w:rsid w:val="00B67663"/>
    <w:rsid w:val="00BA0A82"/>
    <w:rsid w:val="00BD6697"/>
    <w:rsid w:val="00BF21BD"/>
    <w:rsid w:val="00C15743"/>
    <w:rsid w:val="00C42AC3"/>
    <w:rsid w:val="00C54D4F"/>
    <w:rsid w:val="00C553DD"/>
    <w:rsid w:val="00C61F61"/>
    <w:rsid w:val="00C64B5E"/>
    <w:rsid w:val="00CA1479"/>
    <w:rsid w:val="00CA7E73"/>
    <w:rsid w:val="00CB1447"/>
    <w:rsid w:val="00CC28C5"/>
    <w:rsid w:val="00CE4D48"/>
    <w:rsid w:val="00D15451"/>
    <w:rsid w:val="00D41987"/>
    <w:rsid w:val="00D90992"/>
    <w:rsid w:val="00DC40AB"/>
    <w:rsid w:val="00DD6EFD"/>
    <w:rsid w:val="00DD7832"/>
    <w:rsid w:val="00E20B0B"/>
    <w:rsid w:val="00E35878"/>
    <w:rsid w:val="00E40313"/>
    <w:rsid w:val="00E526D2"/>
    <w:rsid w:val="00E65EEF"/>
    <w:rsid w:val="00EA0B5C"/>
    <w:rsid w:val="00EA2443"/>
    <w:rsid w:val="00EC2E0A"/>
    <w:rsid w:val="00EE283C"/>
    <w:rsid w:val="00EE724D"/>
    <w:rsid w:val="00F16243"/>
    <w:rsid w:val="00F66A8F"/>
    <w:rsid w:val="00F761C2"/>
    <w:rsid w:val="00FB5E75"/>
    <w:rsid w:val="00FC57C3"/>
    <w:rsid w:val="00FC7E63"/>
    <w:rsid w:val="00FD4853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4D24BE0-CEC7-42DC-9F33-E55EA68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283C"/>
    <w:pPr>
      <w:spacing w:line="280" w:lineRule="exact"/>
    </w:pPr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Kopfzeile2">
    <w:name w:val="CIKopfzeile2"/>
    <w:basedOn w:val="Standard"/>
    <w:rsid w:val="00EE283C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rsid w:val="00EE283C"/>
    <w:pPr>
      <w:spacing w:line="260" w:lineRule="exact"/>
    </w:pPr>
    <w:rPr>
      <w:b/>
      <w:sz w:val="20"/>
    </w:rPr>
  </w:style>
  <w:style w:type="table" w:styleId="Tabellenraster">
    <w:name w:val="Table Grid"/>
    <w:basedOn w:val="NormaleTabelle"/>
    <w:rsid w:val="00EE283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Amt für Informatik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avkben</dc:creator>
  <cp:lastModifiedBy>Lukas Stahel</cp:lastModifiedBy>
  <cp:revision>2</cp:revision>
  <cp:lastPrinted>2009-11-06T08:21:00Z</cp:lastPrinted>
  <dcterms:created xsi:type="dcterms:W3CDTF">2022-06-15T11:04:00Z</dcterms:created>
  <dcterms:modified xsi:type="dcterms:W3CDTF">2022-06-15T11:04:00Z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sibylle.niederer@tg.ch</vt:lpwstr>
  </property>
  <property fmtid="{D5CDD505-2E9C-101B-9397-08002B2CF9AE}" pid="8" name="FSC#COOELAK@1.1001:CurrentUserRolePos">
    <vt:lpwstr>Sachbearbeiter/in</vt:lpwstr>
  </property>
  <property fmtid="{D5CDD505-2E9C-101B-9397-08002B2CF9AE}" pid="9" name="FSC#COOELAK@1.1001:BaseNumber">
    <vt:lpwstr>09.08.05</vt:lpwstr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*AVK/09.08.05/2012/00389*</vt:lpwstr>
  </property>
  <property fmtid="{D5CDD505-2E9C-101B-9397-08002B2CF9AE}" pid="23" name="FSC#COOELAK@1.1001:RefBarCode">
    <vt:lpwstr>*COO.2103.100.7.686098*</vt:lpwstr>
  </property>
  <property fmtid="{D5CDD505-2E9C-101B-9397-08002B2CF9AE}" pid="24" name="FSC#COOELAK@1.1001:ObjBarCode">
    <vt:lpwstr>*COO.2103.100.8.2307874*</vt:lpwstr>
  </property>
  <property fmtid="{D5CDD505-2E9C-101B-9397-08002B2CF9AE}" pid="25" name="FSC#COOELAK@1.1001:Priority">
    <vt:lpwstr> ()</vt:lpwstr>
  </property>
  <property fmtid="{D5CDD505-2E9C-101B-9397-08002B2CF9AE}" pid="26" name="FSC#COOELAK@1.1001:OU">
    <vt:lpwstr>Amt für Volksschule, Amtsleitung (AVK)</vt:lpwstr>
  </property>
  <property fmtid="{D5CDD505-2E9C-101B-9397-08002B2CF9AE}" pid="27" name="FSC#COOELAK@1.1001:CreatedAt">
    <vt:lpwstr>27.07.2012</vt:lpwstr>
  </property>
  <property fmtid="{D5CDD505-2E9C-101B-9397-08002B2CF9AE}" pid="28" name="FSC#COOELAK@1.1001:Department">
    <vt:lpwstr>AVK Abteilung Finanzen (AVK_FIN)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+41 58 345 57 85</vt:lpwstr>
  </property>
  <property fmtid="{D5CDD505-2E9C-101B-9397-08002B2CF9AE}" pid="35" name="FSC#COOELAK@1.1001:Owner">
    <vt:lpwstr>Niederer AVK Sibylle (Frauenfeld)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389</vt:lpwstr>
  </property>
  <property fmtid="{D5CDD505-2E9C-101B-9397-08002B2CF9AE}" pid="39" name="FSC#COOELAK@1.1001:FileRefYear">
    <vt:lpwstr>2012</vt:lpwstr>
  </property>
  <property fmtid="{D5CDD505-2E9C-101B-9397-08002B2CF9AE}" pid="40" name="FSC#COOELAK@1.1001:FileReference">
    <vt:lpwstr>AVK/09.08.05/2012/00389</vt:lpwstr>
  </property>
  <property fmtid="{D5CDD505-2E9C-101B-9397-08002B2CF9AE}" pid="41" name="FSC#COOELAK@1.1001:Subject">
    <vt:lpwstr/>
  </property>
  <property fmtid="{D5CDD505-2E9C-101B-9397-08002B2CF9AE}" pid="42" name="FSC#LOCALSW@2103.100:User_Login_red">
    <vt:lpwstr>avknis@TG.CH</vt:lpwstr>
  </property>
  <property fmtid="{D5CDD505-2E9C-101B-9397-08002B2CF9AE}" pid="43" name="FSC#COOSYSTEM@1.1:Container">
    <vt:lpwstr>COO.2103.100.8.2307874</vt:lpwstr>
  </property>
  <property fmtid="{D5CDD505-2E9C-101B-9397-08002B2CF9AE}" pid="44" name="FSC#FSCIBISDOCPROPS@15.1400:DossierRef">
    <vt:lpwstr>AVK/09.08.05/2012/00389</vt:lpwstr>
  </property>
  <property fmtid="{D5CDD505-2E9C-101B-9397-08002B2CF9AE}" pid="45" name="FSC#FSCIBISDOCPROPS@15.1400:ReferredBarCode">
    <vt:lpwstr/>
  </property>
  <property fmtid="{D5CDD505-2E9C-101B-9397-08002B2CF9AE}" pid="46" name="FSC#FSCIBISDOCPROPS@15.1400:CreatedBy">
    <vt:lpwstr>Sibylle Niederer AVK</vt:lpwstr>
  </property>
  <property fmtid="{D5CDD505-2E9C-101B-9397-08002B2CF9AE}" pid="47" name="FSC#FSCIBISDOCPROPS@15.1400:CreatedAt">
    <vt:lpwstr>27.07.2012</vt:lpwstr>
  </property>
  <property fmtid="{D5CDD505-2E9C-101B-9397-08002B2CF9AE}" pid="48" name="FSC#FSCIBISDOCPROPS@15.1400:BGMDiagnoseDetail">
    <vt:lpwstr> </vt:lpwstr>
  </property>
  <property fmtid="{D5CDD505-2E9C-101B-9397-08002B2CF9AE}" pid="49" name="FSC#FSCIBISDOCPROPS@15.1400:BGMDiagnoseAdd">
    <vt:lpwstr> </vt:lpwstr>
  </property>
  <property fmtid="{D5CDD505-2E9C-101B-9397-08002B2CF9AE}" pid="50" name="FSC#FSCIBISDOCPROPS@15.1400:BGMDiagnose">
    <vt:lpwstr> </vt:lpwstr>
  </property>
  <property fmtid="{D5CDD505-2E9C-101B-9397-08002B2CF9AE}" pid="51" name="FSC#FSCIBISDOCPROPS@15.1400:BGMBirthday">
    <vt:lpwstr> </vt:lpwstr>
  </property>
  <property fmtid="{D5CDD505-2E9C-101B-9397-08002B2CF9AE}" pid="52" name="FSC#FSCIBISDOCPROPS@15.1400:BGMZIP">
    <vt:lpwstr> </vt:lpwstr>
  </property>
  <property fmtid="{D5CDD505-2E9C-101B-9397-08002B2CF9AE}" pid="53" name="FSC#FSCIBISDOCPROPS@15.1400:BGMFirstName">
    <vt:lpwstr> </vt:lpwstr>
  </property>
  <property fmtid="{D5CDD505-2E9C-101B-9397-08002B2CF9AE}" pid="54" name="FSC#FSCIBISDOCPROPS@15.1400:BGMName">
    <vt:lpwstr> </vt:lpwstr>
  </property>
  <property fmtid="{D5CDD505-2E9C-101B-9397-08002B2CF9AE}" pid="55" name="FSC#LOCALSW@2103.100:BarCodeDossierRef">
    <vt:lpwstr>AVK/09.08.05/2012/00389</vt:lpwstr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09.08.05</vt:lpwstr>
  </property>
  <property fmtid="{D5CDD505-2E9C-101B-9397-08002B2CF9AE}" pid="59" name="FSC#FSCIBISDOCPROPS@15.1400:TopLevelDossierResponsible">
    <vt:lpwstr>Benkler AVK, Beat</vt:lpwstr>
  </property>
  <property fmtid="{D5CDD505-2E9C-101B-9397-08002B2CF9AE}" pid="60" name="FSC#FSCIBISDOCPROPS@15.1400:TopLevelDossierRespOrgShortname">
    <vt:lpwstr>AVK</vt:lpwstr>
  </property>
  <property fmtid="{D5CDD505-2E9C-101B-9397-08002B2CF9AE}" pid="61" name="FSC#LOCALSW@2103.100:BarCodeTopLevelDossierTitel">
    <vt:lpwstr>Umteilungsverfahren</vt:lpwstr>
  </property>
  <property fmtid="{D5CDD505-2E9C-101B-9397-08002B2CF9AE}" pid="62" name="FSC#FSCIBISDOCPROPS@15.1400:TopLevelDossierTitel">
    <vt:lpwstr>Umteilungsverfahren</vt:lpwstr>
  </property>
  <property fmtid="{D5CDD505-2E9C-101B-9397-08002B2CF9AE}" pid="63" name="FSC#FSCIBISDOCPROPS@15.1400:TopLevelDossierYear">
    <vt:lpwstr>2012</vt:lpwstr>
  </property>
  <property fmtid="{D5CDD505-2E9C-101B-9397-08002B2CF9AE}" pid="64" name="FSC#FSCIBISDOCPROPS@15.1400:TopLevelDossierNumber">
    <vt:lpwstr>389</vt:lpwstr>
  </property>
  <property fmtid="{D5CDD505-2E9C-101B-9397-08002B2CF9AE}" pid="65" name="FSC#LOCALSW@2103.100:BarCodeTopLevelDossierName">
    <vt:lpwstr>0389/2012/AVK Umteilungsverfahren</vt:lpwstr>
  </property>
  <property fmtid="{D5CDD505-2E9C-101B-9397-08002B2CF9AE}" pid="66" name="FSC#FSCIBISDOCPROPS@15.1400:TopLevelDossierName">
    <vt:lpwstr>0389/2012/AVK Umteilungsverfahren</vt:lpwstr>
  </property>
  <property fmtid="{D5CDD505-2E9C-101B-9397-08002B2CF9AE}" pid="67" name="FSC#LOCALSW@2103.100:BarCodeTitleSubFile">
    <vt:lpwstr>Umteilungsformular</vt:lpwstr>
  </property>
  <property fmtid="{D5CDD505-2E9C-101B-9397-08002B2CF9AE}" pid="68" name="FSC#FSCIBISDOCPROPS@15.1400:TitleSubFile">
    <vt:lpwstr>Umteilungsformular</vt:lpwstr>
  </property>
  <property fmtid="{D5CDD505-2E9C-101B-9397-08002B2CF9AE}" pid="69" name="FSC#FSCIBISDOCPROPS@15.1400:TopLevelSubfileNumber">
    <vt:lpwstr>1</vt:lpwstr>
  </property>
  <property fmtid="{D5CDD505-2E9C-101B-9397-08002B2CF9AE}" pid="70" name="FSC#LOCALSW@2103.100:BarCodeTopLevelSubfileTitle">
    <vt:lpwstr>Umteilungsformular (001)</vt:lpwstr>
  </property>
  <property fmtid="{D5CDD505-2E9C-101B-9397-08002B2CF9AE}" pid="71" name="FSC#FSCIBISDOCPROPS@15.1400:TopLevelSubfileName">
    <vt:lpwstr>Umteilungsformular (001)</vt:lpwstr>
  </property>
  <property fmtid="{D5CDD505-2E9C-101B-9397-08002B2CF9AE}" pid="72" name="FSC#FSCIBISDOCPROPS@15.1400:GroupShortName">
    <vt:lpwstr>AVK_SCA</vt:lpwstr>
  </property>
  <property fmtid="{D5CDD505-2E9C-101B-9397-08002B2CF9AE}" pid="73" name="FSC#FSCIBISDOCPROPS@15.1400:OwnerAbbreviation">
    <vt:lpwstr/>
  </property>
  <property fmtid="{D5CDD505-2E9C-101B-9397-08002B2CF9AE}" pid="74" name="FSC#FSCIBISDOCPROPS@15.1400:Owner">
    <vt:lpwstr>Niederer AVK, Sibylle</vt:lpwstr>
  </property>
  <property fmtid="{D5CDD505-2E9C-101B-9397-08002B2CF9AE}" pid="75" name="FSC#FSCIBISDOCPROPS@15.1400:Subject">
    <vt:lpwstr>Nicht verfügbar</vt:lpwstr>
  </property>
  <property fmtid="{D5CDD505-2E9C-101B-9397-08002B2CF9AE}" pid="76" name="FSC#FSCIBISDOCPROPS@15.1400:Objectname">
    <vt:lpwstr>Formular Umteilung</vt:lpwstr>
  </property>
  <property fmtid="{D5CDD505-2E9C-101B-9397-08002B2CF9AE}" pid="77" name="FSC#FSCIBISDOCPROPS@15.1400:Container">
    <vt:lpwstr>COO.2103.100.8.2307874</vt:lpwstr>
  </property>
  <property fmtid="{D5CDD505-2E9C-101B-9397-08002B2CF9AE}" pid="78" name="FSC#FSCIBISDOCPROPS@15.1400:ObjectCOOAddress">
    <vt:lpwstr>COO.2103.100.8.2307874</vt:lpwstr>
  </property>
  <property fmtid="{D5CDD505-2E9C-101B-9397-08002B2CF9AE}" pid="79" name="FSC#LOCALSW@2103.100:TopLevelSubfileAddress">
    <vt:lpwstr/>
  </property>
  <property fmtid="{D5CDD505-2E9C-101B-9397-08002B2CF9AE}" pid="80" name="FSC$NOVIRTUALATTRS">
    <vt:lpwstr/>
  </property>
  <property fmtid="{D5CDD505-2E9C-101B-9397-08002B2CF9AE}" pid="81" name="COO$NOVIRTUALATTRS">
    <vt:lpwstr/>
  </property>
  <property fmtid="{D5CDD505-2E9C-101B-9397-08002B2CF9AE}" pid="82" name="FSC$NOUSEREXPRESSIONS">
    <vt:lpwstr/>
  </property>
  <property fmtid="{D5CDD505-2E9C-101B-9397-08002B2CF9AE}" pid="83" name="COO$NOUSEREXPRESSIONS">
    <vt:lpwstr/>
  </property>
  <property fmtid="{D5CDD505-2E9C-101B-9397-08002B2CF9AE}" pid="84" name="FSC$NOPARSEFILE">
    <vt:lpwstr/>
  </property>
  <property fmtid="{D5CDD505-2E9C-101B-9397-08002B2CF9AE}" pid="85" name="COO$NOPARSEFILE">
    <vt:lpwstr/>
  </property>
  <property fmtid="{D5CDD505-2E9C-101B-9397-08002B2CF9AE}" pid="86" name="FSC#LOCALSW@2103.100:BarCodeOwnerSubfile">
    <vt:lpwstr>Niederer AVK</vt:lpwstr>
  </property>
  <property fmtid="{D5CDD505-2E9C-101B-9397-08002B2CF9AE}" pid="87" name="FSC#ATSTATECFG@1.1001:Office">
    <vt:lpwstr/>
  </property>
  <property fmtid="{D5CDD505-2E9C-101B-9397-08002B2CF9AE}" pid="88" name="FSC#ATSTATECFG@1.1001:Agent">
    <vt:lpwstr>Sibylle Niederer AVK</vt:lpwstr>
  </property>
  <property fmtid="{D5CDD505-2E9C-101B-9397-08002B2CF9AE}" pid="89" name="FSC#ATSTATECFG@1.1001:AgentPhone">
    <vt:lpwstr>+41 58 345 57 85</vt:lpwstr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>leitung.avk@tg.ch</vt:lpwstr>
  </property>
  <property fmtid="{D5CDD505-2E9C-101B-9397-08002B2CF9AE}" pid="92" name="FSC#ATSTATECFG@1.1001:SubfileDate">
    <vt:lpwstr>27.07.2012</vt:lpwstr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>8510</vt:lpwstr>
  </property>
  <property fmtid="{D5CDD505-2E9C-101B-9397-08002B2CF9AE}" pid="95" name="FSC#ATSTATECFG@1.1001:DepartmentCountry">
    <vt:lpwstr>Schweiz</vt:lpwstr>
  </property>
  <property fmtid="{D5CDD505-2E9C-101B-9397-08002B2CF9AE}" pid="96" name="FSC#ATSTATECFG@1.1001:DepartmentCity">
    <vt:lpwstr>Frauenfeld</vt:lpwstr>
  </property>
  <property fmtid="{D5CDD505-2E9C-101B-9397-08002B2CF9AE}" pid="97" name="FSC#ATSTATECFG@1.1001:DepartmentStreet">
    <vt:lpwstr>Spannerstrasse 31</vt:lpwstr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>4110</vt:lpwstr>
  </property>
  <property fmtid="{D5CDD505-2E9C-101B-9397-08002B2CF9AE}" pid="100" name="FSC#ATSTATECFG@1.1001:SubfileReference">
    <vt:lpwstr>AVK/09.08.05/2012/00389</vt:lpwstr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</Properties>
</file>