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A804DB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</w:pPr>
      <w:proofErr w:type="spellStart"/>
      <w:r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>Schulgemeinde</w:t>
      </w:r>
      <w:proofErr w:type="spellEnd"/>
      <w:r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 xml:space="preserve"> XY, </w:t>
      </w:r>
      <w:proofErr w:type="spellStart"/>
      <w:r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>Datum</w:t>
      </w:r>
      <w:proofErr w:type="spellEnd"/>
    </w:p>
    <w:p w14:paraId="79F7DAE5" w14:textId="692E4B31" w:rsidR="00B53C4F" w:rsidRPr="00A804DB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  <w:lang w:val="pt-PT"/>
        </w:rPr>
      </w:pPr>
    </w:p>
    <w:p w14:paraId="63C52F21" w14:textId="77777777" w:rsidR="00B53C4F" w:rsidRPr="00A804DB" w:rsidRDefault="00B53C4F" w:rsidP="00EC788E">
      <w:pPr>
        <w:spacing w:after="0" w:line="240" w:lineRule="auto"/>
        <w:rPr>
          <w:rFonts w:ascii="Arial" w:hAnsi="Arial" w:cs="Arial"/>
          <w:b/>
          <w:lang w:val="pt-PT"/>
        </w:rPr>
      </w:pPr>
    </w:p>
    <w:p w14:paraId="13FEA681" w14:textId="77777777" w:rsidR="00B53C4F" w:rsidRPr="00A804DB" w:rsidRDefault="00B53C4F" w:rsidP="00EC788E">
      <w:pPr>
        <w:spacing w:after="0" w:line="240" w:lineRule="auto"/>
        <w:rPr>
          <w:rFonts w:ascii="Arial" w:hAnsi="Arial" w:cs="Arial"/>
          <w:b/>
          <w:lang w:val="pt-PT"/>
        </w:rPr>
      </w:pPr>
    </w:p>
    <w:p w14:paraId="444B7AB3" w14:textId="77777777" w:rsidR="00B53C4F" w:rsidRPr="00A804DB" w:rsidRDefault="00B53C4F" w:rsidP="00EC788E">
      <w:pPr>
        <w:spacing w:after="0" w:line="240" w:lineRule="auto"/>
        <w:rPr>
          <w:rFonts w:ascii="Arial" w:hAnsi="Arial" w:cs="Arial"/>
          <w:b/>
          <w:lang w:val="pt-PT"/>
        </w:rPr>
      </w:pPr>
    </w:p>
    <w:p w14:paraId="448CCD44" w14:textId="29BE9332" w:rsidR="006A50A8" w:rsidRPr="003267DA" w:rsidRDefault="003267DA" w:rsidP="00EC788E">
      <w:pPr>
        <w:spacing w:after="0" w:line="240" w:lineRule="auto"/>
        <w:rPr>
          <w:rFonts w:ascii="Arial" w:hAnsi="Arial" w:cs="Arial"/>
          <w:b/>
          <w:sz w:val="28"/>
          <w:szCs w:val="28"/>
          <w:lang w:val="pt-PT"/>
        </w:rPr>
      </w:pPr>
      <w:r w:rsidRPr="003267DA">
        <w:rPr>
          <w:rFonts w:ascii="Arial" w:hAnsi="Arial" w:cs="Arial"/>
          <w:b/>
          <w:sz w:val="28"/>
          <w:szCs w:val="28"/>
          <w:lang w:val="pt-PT"/>
        </w:rPr>
        <w:t>Entrada para o jardim de infância com conhecimentos suficientes de al</w:t>
      </w:r>
      <w:r>
        <w:rPr>
          <w:rFonts w:ascii="Arial" w:hAnsi="Arial" w:cs="Arial"/>
          <w:b/>
          <w:sz w:val="28"/>
          <w:szCs w:val="28"/>
          <w:lang w:val="pt-PT"/>
        </w:rPr>
        <w:t>emão</w:t>
      </w:r>
      <w:r w:rsidR="00437A4C" w:rsidRPr="003267DA">
        <w:rPr>
          <w:rFonts w:ascii="Arial" w:hAnsi="Arial" w:cs="Arial"/>
          <w:b/>
          <w:sz w:val="28"/>
          <w:szCs w:val="28"/>
          <w:lang w:val="pt-PT"/>
        </w:rPr>
        <w:t xml:space="preserve"> </w:t>
      </w:r>
    </w:p>
    <w:p w14:paraId="59CF2EA7" w14:textId="7C3D94C8" w:rsidR="00437A4C" w:rsidRPr="003267DA" w:rsidRDefault="00437A4C" w:rsidP="00EC788E">
      <w:pPr>
        <w:spacing w:after="0" w:line="240" w:lineRule="auto"/>
        <w:rPr>
          <w:rFonts w:ascii="Arial" w:hAnsi="Arial" w:cs="Arial"/>
          <w:sz w:val="28"/>
          <w:szCs w:val="28"/>
          <w:lang w:val="pt-PT"/>
        </w:rPr>
      </w:pPr>
    </w:p>
    <w:p w14:paraId="6181ADDF" w14:textId="77777777" w:rsidR="00437A4C" w:rsidRPr="003267DA" w:rsidRDefault="00437A4C" w:rsidP="00EC788E">
      <w:pPr>
        <w:spacing w:after="0" w:line="240" w:lineRule="auto"/>
        <w:rPr>
          <w:rFonts w:ascii="Arial" w:hAnsi="Arial" w:cs="Arial"/>
          <w:lang w:val="pt-PT"/>
        </w:rPr>
      </w:pPr>
    </w:p>
    <w:p w14:paraId="339111FA" w14:textId="77777777" w:rsidR="00F74F8F" w:rsidRPr="003267DA" w:rsidRDefault="00F74F8F" w:rsidP="00F74F8F">
      <w:pPr>
        <w:spacing w:after="0" w:line="240" w:lineRule="auto"/>
        <w:rPr>
          <w:rFonts w:ascii="Arial" w:eastAsia="Times New Roman" w:hAnsi="Arial" w:cs="Times New Roman"/>
          <w:lang w:val="pt-PT"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A804DB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A804DB">
        <w:rPr>
          <w:rFonts w:ascii="Arial" w:hAnsi="Arial" w:cs="Arial"/>
          <w:noProof/>
          <w:color w:val="D9D9D9" w:themeColor="background1" w:themeShade="D9"/>
          <w:sz w:val="24"/>
          <w:szCs w:val="24"/>
          <w:lang w:val="pt-PT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A804DB" w:rsidRDefault="00BE1F9B" w:rsidP="00EC788E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661F7B36" w14:textId="1A1EDBF2" w:rsidR="00ED2A91" w:rsidRPr="00A804DB" w:rsidRDefault="003267DA" w:rsidP="001127CC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>O seu filho/a sua filha</w:t>
      </w:r>
      <w:r w:rsidR="00BE1F9B" w:rsidRPr="00A804DB">
        <w:rPr>
          <w:rFonts w:ascii="Arial" w:hAnsi="Arial" w:cs="Arial"/>
          <w:sz w:val="24"/>
          <w:szCs w:val="24"/>
          <w:lang w:val="pt-PT"/>
        </w:rPr>
        <w:t>,</w:t>
      </w:r>
      <w:r w:rsidR="00ED2A91" w:rsidRPr="00A804DB">
        <w:rPr>
          <w:rFonts w:ascii="Arial" w:hAnsi="Arial" w:cs="Arial"/>
          <w:sz w:val="24"/>
          <w:szCs w:val="24"/>
          <w:lang w:val="pt-PT"/>
        </w:rPr>
        <w:t xml:space="preserve"> </w:t>
      </w:r>
      <w:r w:rsidR="00BE1F9B"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fldChar w:fldCharType="begin"/>
      </w:r>
      <w:r w:rsidR="00BE1F9B"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instrText xml:space="preserve"> MERGEFIELD "VORNAME" </w:instrText>
      </w:r>
      <w:r w:rsidR="00BE1F9B"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fldChar w:fldCharType="separate"/>
      </w:r>
      <w:r w:rsidR="0029386C" w:rsidRPr="00A804DB">
        <w:rPr>
          <w:rFonts w:ascii="Arial" w:hAnsi="Arial" w:cs="Arial"/>
          <w:noProof/>
          <w:color w:val="D9D9D9" w:themeColor="background1" w:themeShade="D9"/>
          <w:sz w:val="24"/>
          <w:szCs w:val="24"/>
          <w:lang w:val="pt-PT"/>
        </w:rPr>
        <w:t>«VORNAME»</w:t>
      </w:r>
      <w:r w:rsidR="00BE1F9B"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fldChar w:fldCharType="end"/>
      </w:r>
      <w:r w:rsidR="00BE1F9B" w:rsidRPr="00A804DB">
        <w:rPr>
          <w:rFonts w:ascii="Arial" w:hAnsi="Arial" w:cs="Arial"/>
          <w:sz w:val="24"/>
          <w:szCs w:val="24"/>
          <w:lang w:val="pt-PT"/>
        </w:rPr>
        <w:t>,</w:t>
      </w:r>
      <w:r w:rsidR="00ED2A91" w:rsidRPr="00A804DB">
        <w:rPr>
          <w:rFonts w:ascii="Arial" w:hAnsi="Arial" w:cs="Arial"/>
          <w:sz w:val="24"/>
          <w:szCs w:val="24"/>
          <w:lang w:val="pt-PT"/>
        </w:rPr>
        <w:t xml:space="preserve"> </w:t>
      </w:r>
      <w:r w:rsidRPr="00A804DB">
        <w:rPr>
          <w:rFonts w:ascii="Arial" w:hAnsi="Arial" w:cs="Arial"/>
          <w:sz w:val="24"/>
          <w:szCs w:val="24"/>
          <w:lang w:val="pt-PT"/>
        </w:rPr>
        <w:t xml:space="preserve">entra no jardim de infância em agosto </w:t>
      </w:r>
      <w:proofErr w:type="gramStart"/>
      <w:r w:rsidRPr="00A804DB">
        <w:rPr>
          <w:rFonts w:ascii="Arial" w:hAnsi="Arial" w:cs="Arial"/>
          <w:sz w:val="24"/>
          <w:szCs w:val="24"/>
          <w:lang w:val="pt-PT"/>
        </w:rPr>
        <w:t xml:space="preserve">de  </w:t>
      </w:r>
      <w:r w:rsidR="00ED2A91" w:rsidRPr="00A804DB">
        <w:rPr>
          <w:rFonts w:ascii="Arial" w:hAnsi="Arial" w:cs="Arial"/>
          <w:sz w:val="24"/>
          <w:szCs w:val="24"/>
          <w:lang w:val="pt-PT"/>
        </w:rPr>
        <w:t>2025</w:t>
      </w:r>
      <w:proofErr w:type="gramEnd"/>
      <w:r w:rsidR="00ED2A91" w:rsidRPr="00A804DB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7CE3B86A" w14:textId="1AA94514" w:rsidR="00B53C4F" w:rsidRPr="00A804DB" w:rsidRDefault="003267DA" w:rsidP="001127CC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>A comunidade escolar pretende ajudar as crianças a aprender alemão o mais cedo possível</w:t>
      </w:r>
      <w:r w:rsidR="008B4D1B" w:rsidRPr="00A804DB">
        <w:rPr>
          <w:rFonts w:ascii="Arial" w:hAnsi="Arial" w:cs="Arial"/>
          <w:sz w:val="24"/>
          <w:szCs w:val="24"/>
          <w:lang w:val="pt-PT"/>
        </w:rPr>
        <w:t>,</w:t>
      </w:r>
      <w:r w:rsidRPr="00A804DB">
        <w:rPr>
          <w:rFonts w:ascii="Arial" w:hAnsi="Arial" w:cs="Arial"/>
          <w:sz w:val="24"/>
          <w:szCs w:val="24"/>
          <w:lang w:val="pt-PT"/>
        </w:rPr>
        <w:t xml:space="preserve"> de forma </w:t>
      </w:r>
      <w:r w:rsidR="00A804DB" w:rsidRPr="00A804DB">
        <w:rPr>
          <w:rFonts w:ascii="Arial" w:hAnsi="Arial" w:cs="Arial"/>
          <w:sz w:val="24"/>
          <w:szCs w:val="24"/>
          <w:lang w:val="pt-PT"/>
        </w:rPr>
        <w:t>a</w:t>
      </w:r>
      <w:r w:rsidRPr="00A804DB">
        <w:rPr>
          <w:rFonts w:ascii="Arial" w:hAnsi="Arial" w:cs="Arial"/>
          <w:sz w:val="24"/>
          <w:szCs w:val="24"/>
          <w:lang w:val="pt-PT"/>
        </w:rPr>
        <w:t xml:space="preserve"> entr</w:t>
      </w:r>
      <w:r w:rsidR="00A804DB" w:rsidRPr="00A804DB">
        <w:rPr>
          <w:rFonts w:ascii="Arial" w:hAnsi="Arial" w:cs="Arial"/>
          <w:sz w:val="24"/>
          <w:szCs w:val="24"/>
          <w:lang w:val="pt-PT"/>
        </w:rPr>
        <w:t>ar</w:t>
      </w:r>
      <w:r w:rsidRPr="00A804DB">
        <w:rPr>
          <w:rFonts w:ascii="Arial" w:hAnsi="Arial" w:cs="Arial"/>
          <w:sz w:val="24"/>
          <w:szCs w:val="24"/>
          <w:lang w:val="pt-PT"/>
        </w:rPr>
        <w:t>em no jardim de infância com conhecimentos suficientes de alemão</w:t>
      </w:r>
      <w:r w:rsidR="00B53C4F" w:rsidRPr="00A804DB">
        <w:rPr>
          <w:rFonts w:ascii="Arial" w:hAnsi="Arial" w:cs="Arial"/>
          <w:sz w:val="24"/>
          <w:szCs w:val="24"/>
          <w:lang w:val="pt-PT"/>
        </w:rPr>
        <w:t>.</w:t>
      </w:r>
    </w:p>
    <w:p w14:paraId="23C6B356" w14:textId="316E858A" w:rsidR="008B4D1B" w:rsidRPr="00A804DB" w:rsidRDefault="008B4D1B" w:rsidP="001127CC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06AA3E9A" w14:textId="570565A6" w:rsidR="00B53C4F" w:rsidRPr="00A804DB" w:rsidRDefault="003267DA" w:rsidP="00B53C4F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 xml:space="preserve">Pretendemos apurar o nível dos conhecimentos de alemão de todas as crianças e pedimos, por isso, também às famílias </w:t>
      </w:r>
      <w:proofErr w:type="gramStart"/>
      <w:r w:rsidRPr="00A804DB">
        <w:rPr>
          <w:rFonts w:ascii="Arial" w:hAnsi="Arial" w:cs="Arial"/>
          <w:sz w:val="24"/>
          <w:szCs w:val="24"/>
          <w:lang w:val="pt-PT"/>
        </w:rPr>
        <w:t>cuja a</w:t>
      </w:r>
      <w:proofErr w:type="gramEnd"/>
      <w:r w:rsidRPr="00A804DB">
        <w:rPr>
          <w:rFonts w:ascii="Arial" w:hAnsi="Arial" w:cs="Arial"/>
          <w:sz w:val="24"/>
          <w:szCs w:val="24"/>
          <w:lang w:val="pt-PT"/>
        </w:rPr>
        <w:t xml:space="preserve"> língua de família </w:t>
      </w:r>
      <w:r w:rsidR="00502FA0" w:rsidRPr="00A804DB">
        <w:rPr>
          <w:rFonts w:ascii="Arial" w:hAnsi="Arial" w:cs="Arial"/>
          <w:sz w:val="24"/>
          <w:szCs w:val="24"/>
          <w:lang w:val="pt-PT"/>
        </w:rPr>
        <w:t>é</w:t>
      </w:r>
      <w:r w:rsidRPr="00A804DB">
        <w:rPr>
          <w:rFonts w:ascii="Arial" w:hAnsi="Arial" w:cs="Arial"/>
          <w:sz w:val="24"/>
          <w:szCs w:val="24"/>
          <w:lang w:val="pt-PT"/>
        </w:rPr>
        <w:t xml:space="preserve"> o alemão (suíço) que preencham o questionário</w:t>
      </w:r>
      <w:r w:rsidR="00B53C4F" w:rsidRPr="00A804DB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772AF72D" w14:textId="77777777" w:rsidR="00DC55F0" w:rsidRPr="00A804DB" w:rsidRDefault="00DC55F0" w:rsidP="008B4D1B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65575AC9" w14:textId="4B9B4C07" w:rsidR="008B4D1B" w:rsidRPr="00A804DB" w:rsidRDefault="00A804DB" w:rsidP="008B4D1B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>Encontrará a</w:t>
      </w:r>
      <w:r w:rsidR="003267DA" w:rsidRPr="00A804DB">
        <w:rPr>
          <w:rFonts w:ascii="Arial" w:hAnsi="Arial" w:cs="Arial"/>
          <w:sz w:val="24"/>
          <w:szCs w:val="24"/>
          <w:lang w:val="pt-PT"/>
        </w:rPr>
        <w:t>baixo o código</w:t>
      </w:r>
      <w:r w:rsidR="002E5CAC" w:rsidRPr="00A804DB">
        <w:rPr>
          <w:rFonts w:ascii="Arial" w:hAnsi="Arial" w:cs="Arial"/>
          <w:sz w:val="24"/>
          <w:szCs w:val="24"/>
          <w:lang w:val="pt-PT"/>
        </w:rPr>
        <w:t xml:space="preserve"> QR</w:t>
      </w:r>
      <w:r w:rsidR="003267DA" w:rsidRPr="00A804DB">
        <w:rPr>
          <w:rFonts w:ascii="Arial" w:hAnsi="Arial" w:cs="Arial"/>
          <w:sz w:val="24"/>
          <w:szCs w:val="24"/>
          <w:lang w:val="pt-PT"/>
        </w:rPr>
        <w:t xml:space="preserve"> para o questionário</w:t>
      </w:r>
      <w:r w:rsidR="008B4D1B" w:rsidRPr="00A804DB">
        <w:rPr>
          <w:rFonts w:ascii="Arial" w:hAnsi="Arial" w:cs="Arial"/>
          <w:sz w:val="24"/>
          <w:szCs w:val="24"/>
          <w:lang w:val="pt-PT"/>
        </w:rPr>
        <w:t>.</w:t>
      </w:r>
    </w:p>
    <w:p w14:paraId="2DAAC4D5" w14:textId="530190CC" w:rsidR="00B53C4F" w:rsidRPr="00A804DB" w:rsidRDefault="003267DA" w:rsidP="001127CC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 xml:space="preserve">O preenchimento do questionário é obrigatório e dura entre cinco </w:t>
      </w:r>
      <w:proofErr w:type="gramStart"/>
      <w:r w:rsidR="00310B9E" w:rsidRPr="00A804DB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A804DB">
        <w:rPr>
          <w:rFonts w:ascii="Arial" w:hAnsi="Arial" w:cs="Arial"/>
          <w:sz w:val="24"/>
          <w:szCs w:val="24"/>
          <w:lang w:val="pt-PT"/>
        </w:rPr>
        <w:t xml:space="preserve"> dez minutos</w:t>
      </w:r>
      <w:r w:rsidR="00ED2A91" w:rsidRPr="00A804DB">
        <w:rPr>
          <w:rFonts w:ascii="Arial" w:hAnsi="Arial" w:cs="Arial"/>
          <w:sz w:val="24"/>
          <w:szCs w:val="24"/>
          <w:lang w:val="pt-PT"/>
        </w:rPr>
        <w:t xml:space="preserve">.  </w:t>
      </w:r>
      <w:r w:rsidR="00ED2A91" w:rsidRPr="00A804DB">
        <w:rPr>
          <w:rFonts w:ascii="Arial" w:hAnsi="Arial" w:cs="Arial"/>
          <w:sz w:val="24"/>
          <w:szCs w:val="24"/>
          <w:lang w:val="pt-PT"/>
        </w:rPr>
        <w:br/>
      </w:r>
    </w:p>
    <w:p w14:paraId="7BD37F90" w14:textId="3AFDA86A" w:rsidR="00ED2A91" w:rsidRPr="00A804DB" w:rsidRDefault="00ED2A91" w:rsidP="002E74E1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A804DB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Pr="00A804DB" w:rsidRDefault="00980A3B" w:rsidP="00980A3B">
            <w:pPr>
              <w:rPr>
                <w:rFonts w:ascii="Arial" w:hAnsi="Arial" w:cs="Arial"/>
                <w:lang w:val="pt-PT"/>
              </w:rPr>
            </w:pPr>
            <w:r w:rsidRPr="00A804DB">
              <w:rPr>
                <w:rFonts w:ascii="Arial" w:hAnsi="Arial" w:cs="Arial"/>
                <w:lang w:val="pt-PT"/>
              </w:rPr>
              <w:fldChar w:fldCharType="begin"/>
            </w:r>
            <w:r w:rsidRPr="00A804DB">
              <w:rPr>
                <w:rFonts w:ascii="Arial" w:hAnsi="Arial" w:cs="Arial"/>
                <w:lang w:val="pt-PT"/>
              </w:rPr>
              <w:instrText xml:space="preserve"> DISPLAYBARCODE </w:instrText>
            </w:r>
            <w:r w:rsidRPr="00A804DB">
              <w:rPr>
                <w:rFonts w:ascii="Arial" w:hAnsi="Arial" w:cs="Arial"/>
                <w:lang w:val="pt-PT"/>
              </w:rPr>
              <w:fldChar w:fldCharType="begin"/>
            </w:r>
            <w:r w:rsidRPr="00A804DB">
              <w:rPr>
                <w:rFonts w:ascii="Arial" w:hAnsi="Arial" w:cs="Arial"/>
                <w:lang w:val="pt-PT"/>
              </w:rPr>
              <w:instrText xml:space="preserve"> MERGEFIELD URL_PW </w:instrText>
            </w:r>
            <w:r w:rsidRPr="00A804DB">
              <w:rPr>
                <w:rFonts w:ascii="Arial" w:hAnsi="Arial" w:cs="Arial"/>
                <w:lang w:val="pt-PT"/>
              </w:rPr>
              <w:fldChar w:fldCharType="separate"/>
            </w:r>
            <w:r w:rsidR="0029386C" w:rsidRPr="00A804DB">
              <w:rPr>
                <w:rFonts w:ascii="Arial" w:hAnsi="Arial" w:cs="Arial"/>
                <w:noProof/>
                <w:lang w:val="pt-PT"/>
              </w:rPr>
              <w:instrText>https://umfragen.tg.ch/index.php/821477?token=cQegqClzcOgPZ5Y</w:instrText>
            </w:r>
            <w:r w:rsidRPr="00A804DB">
              <w:rPr>
                <w:rFonts w:ascii="Arial" w:hAnsi="Arial" w:cs="Arial"/>
                <w:lang w:val="pt-PT"/>
              </w:rPr>
              <w:fldChar w:fldCharType="end"/>
            </w:r>
            <w:r w:rsidRPr="00A804DB">
              <w:rPr>
                <w:rFonts w:ascii="Arial" w:hAnsi="Arial" w:cs="Arial"/>
                <w:lang w:val="pt-PT"/>
              </w:rPr>
              <w:instrText xml:space="preserve">  \S 35 qr\q 3</w:instrText>
            </w:r>
            <w:r w:rsidRPr="00A804DB">
              <w:rPr>
                <w:rFonts w:ascii="Arial" w:hAnsi="Arial" w:cs="Arial"/>
                <w:lang w:val="pt-PT"/>
              </w:rPr>
              <w:fldChar w:fldCharType="end"/>
            </w:r>
          </w:p>
          <w:p w14:paraId="741335A9" w14:textId="59F186CB" w:rsidR="002E74E1" w:rsidRPr="00A804DB" w:rsidRDefault="002E74E1" w:rsidP="00980A3B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868" w:type="dxa"/>
          </w:tcPr>
          <w:p w14:paraId="7243A612" w14:textId="5408024D" w:rsidR="00B000AB" w:rsidRPr="00DC2B69" w:rsidRDefault="003267DA" w:rsidP="00B000AB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804DB">
              <w:rPr>
                <w:rFonts w:ascii="Arial" w:hAnsi="Arial" w:cs="Arial"/>
                <w:b/>
                <w:sz w:val="24"/>
                <w:szCs w:val="24"/>
                <w:lang w:val="pt-PT"/>
              </w:rPr>
              <w:t>Por favor, preencha o questionário para o(a)</w:t>
            </w:r>
            <w:r w:rsidR="002E74E1" w:rsidRPr="00A804DB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fldChar w:fldCharType="begin"/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instrText xml:space="preserve"> MERGEFIELD "VORNAME" </w:instrText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fldChar w:fldCharType="separate"/>
            </w:r>
            <w:r w:rsidR="0029386C" w:rsidRPr="00A804DB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  <w:lang w:val="pt-PT"/>
              </w:rPr>
              <w:t>«VORNAME»</w:t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fldChar w:fldCharType="end"/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t xml:space="preserve"> </w:t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fldChar w:fldCharType="begin"/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instrText xml:space="preserve"> MERGEFIELD "NAME" </w:instrText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fldChar w:fldCharType="separate"/>
            </w:r>
            <w:r w:rsidR="0029386C" w:rsidRPr="00A804DB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  <w:lang w:val="pt-PT"/>
              </w:rPr>
              <w:t>«NAME»</w:t>
            </w:r>
            <w:r w:rsidR="00BE1F9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fldChar w:fldCharType="end"/>
            </w:r>
            <w:r w:rsidR="00DC2B69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t xml:space="preserve"> </w:t>
            </w:r>
            <w:r w:rsidRPr="00A804DB">
              <w:rPr>
                <w:rFonts w:ascii="Arial" w:hAnsi="Arial" w:cs="Arial"/>
                <w:b/>
                <w:sz w:val="24"/>
                <w:szCs w:val="24"/>
                <w:lang w:val="pt-PT"/>
              </w:rPr>
              <w:t>até</w:t>
            </w:r>
            <w:r w:rsidR="00B000AB" w:rsidRPr="00A804DB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B000A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t>«</w:t>
            </w:r>
            <w:proofErr w:type="spellStart"/>
            <w:r w:rsidR="00B000A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t>Datum</w:t>
            </w:r>
            <w:proofErr w:type="spellEnd"/>
            <w:r w:rsidR="00B000AB" w:rsidRPr="00A804DB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pt-PT"/>
              </w:rPr>
              <w:t>»</w:t>
            </w:r>
            <w:r w:rsidR="00B000AB" w:rsidRPr="00A804DB">
              <w:rPr>
                <w:color w:val="D9D9D9" w:themeColor="background1" w:themeShade="D9"/>
                <w:lang w:val="pt-PT"/>
              </w:rPr>
              <w:t xml:space="preserve"> </w:t>
            </w:r>
            <w:r w:rsidR="00502FA0" w:rsidRPr="00A804DB">
              <w:rPr>
                <w:rFonts w:ascii="Arial" w:eastAsia="Times New Roman" w:hAnsi="Arial" w:cs="Times New Roman"/>
                <w:sz w:val="24"/>
                <w:szCs w:val="24"/>
                <w:lang w:val="pt-PT" w:eastAsia="de-CH"/>
              </w:rPr>
              <w:t>com o código</w:t>
            </w:r>
            <w:r w:rsidR="00B000AB" w:rsidRPr="00A804DB">
              <w:rPr>
                <w:rFonts w:ascii="Arial" w:eastAsia="Times New Roman" w:hAnsi="Arial" w:cs="Times New Roman"/>
                <w:sz w:val="24"/>
                <w:szCs w:val="24"/>
                <w:lang w:val="pt-PT" w:eastAsia="de-CH"/>
              </w:rPr>
              <w:t xml:space="preserve"> QR</w:t>
            </w:r>
            <w:r w:rsidR="00502FA0" w:rsidRPr="00A804DB">
              <w:rPr>
                <w:rFonts w:ascii="Arial" w:eastAsia="Times New Roman" w:hAnsi="Arial" w:cs="Times New Roman"/>
                <w:sz w:val="24"/>
                <w:szCs w:val="24"/>
                <w:lang w:val="pt-PT" w:eastAsia="de-CH"/>
              </w:rPr>
              <w:t xml:space="preserve"> no telemóvel (celular) ou no computador com o seguinte link</w:t>
            </w:r>
            <w:r w:rsidR="0090181F" w:rsidRPr="00A804DB">
              <w:rPr>
                <w:rFonts w:ascii="Arial" w:eastAsia="Times New Roman" w:hAnsi="Arial" w:cs="Times New Roman"/>
                <w:sz w:val="24"/>
                <w:szCs w:val="24"/>
                <w:lang w:val="pt-PT" w:eastAsia="de-CH"/>
              </w:rPr>
              <w:t>:</w:t>
            </w:r>
            <w:r w:rsidR="00B000AB" w:rsidRPr="00A804DB">
              <w:rPr>
                <w:rFonts w:ascii="Arial" w:eastAsia="Times New Roman" w:hAnsi="Arial" w:cs="Times New Roman"/>
                <w:sz w:val="24"/>
                <w:szCs w:val="24"/>
                <w:lang w:val="pt-PT" w:eastAsia="de-CH"/>
              </w:rPr>
              <w:t xml:space="preserve"> </w:t>
            </w:r>
            <w:r w:rsidR="00BE1F9B" w:rsidRPr="00A804D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pt-PT" w:eastAsia="de-CH"/>
              </w:rPr>
              <w:fldChar w:fldCharType="begin"/>
            </w:r>
            <w:r w:rsidR="00BE1F9B" w:rsidRPr="00A804D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pt-PT" w:eastAsia="de-CH"/>
              </w:rPr>
              <w:instrText xml:space="preserve"> MERGEFIELD URL_PW </w:instrText>
            </w:r>
            <w:r w:rsidR="00BE1F9B" w:rsidRPr="00A804D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pt-PT" w:eastAsia="de-CH"/>
              </w:rPr>
              <w:fldChar w:fldCharType="separate"/>
            </w:r>
            <w:r w:rsidR="0029386C" w:rsidRPr="00A804DB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val="pt-PT" w:eastAsia="de-CH"/>
              </w:rPr>
              <w:t>«URL_PW»</w:t>
            </w:r>
            <w:r w:rsidR="00BE1F9B" w:rsidRPr="00A804D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pt-PT" w:eastAsia="de-CH"/>
              </w:rPr>
              <w:fldChar w:fldCharType="end"/>
            </w:r>
          </w:p>
          <w:p w14:paraId="0480845E" w14:textId="07611799" w:rsidR="002E74E1" w:rsidRPr="00A804DB" w:rsidRDefault="002E74E1" w:rsidP="00B000AB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543C92DB" w14:textId="3E21522D" w:rsidR="002E74E1" w:rsidRPr="00A804DB" w:rsidRDefault="002E74E1" w:rsidP="002E74E1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79C7E78B" w14:textId="76E509B7" w:rsidR="005065CC" w:rsidRPr="00A804DB" w:rsidRDefault="00502FA0" w:rsidP="0090181F">
      <w:pPr>
        <w:spacing w:after="0"/>
        <w:rPr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>Os seus dados serão utilizados pela Universidade da Basileia para um estudo científico</w:t>
      </w:r>
      <w:r w:rsidR="005065CC" w:rsidRPr="00A804DB">
        <w:rPr>
          <w:rFonts w:ascii="Arial" w:hAnsi="Arial" w:cs="Arial"/>
          <w:sz w:val="24"/>
          <w:szCs w:val="24"/>
          <w:lang w:val="pt-PT"/>
        </w:rPr>
        <w:t>.</w:t>
      </w:r>
      <w:r w:rsidR="00F74F8F" w:rsidRPr="00A804DB">
        <w:rPr>
          <w:rFonts w:ascii="Arial" w:hAnsi="Arial" w:cs="Arial"/>
          <w:sz w:val="24"/>
          <w:szCs w:val="24"/>
          <w:lang w:val="pt-PT"/>
        </w:rPr>
        <w:t xml:space="preserve"> </w:t>
      </w:r>
      <w:r w:rsidRPr="00A804DB">
        <w:rPr>
          <w:rFonts w:ascii="Arial" w:hAnsi="Arial" w:cs="Arial"/>
          <w:sz w:val="24"/>
          <w:szCs w:val="24"/>
          <w:lang w:val="pt-PT"/>
        </w:rPr>
        <w:t>Caso tenha dúvidas, contacte</w:t>
      </w:r>
      <w:r w:rsidR="00F74F8F" w:rsidRPr="00A804DB">
        <w:rPr>
          <w:rFonts w:ascii="Arial" w:eastAsia="Times New Roman" w:hAnsi="Arial" w:cs="Times New Roman"/>
          <w:sz w:val="24"/>
          <w:szCs w:val="24"/>
          <w:lang w:val="pt-PT" w:eastAsia="de-CH"/>
        </w:rPr>
        <w:t xml:space="preserve"> </w:t>
      </w:r>
      <w:proofErr w:type="spellStart"/>
      <w:r w:rsidR="00F74F8F"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>Name_Funktion</w:t>
      </w:r>
      <w:proofErr w:type="spellEnd"/>
      <w:r w:rsidR="00F74F8F"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 xml:space="preserve"> (</w:t>
      </w:r>
      <w:proofErr w:type="spellStart"/>
      <w:r w:rsidR="00F74F8F"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>Telefon</w:t>
      </w:r>
      <w:proofErr w:type="spellEnd"/>
      <w:r w:rsidR="00F74F8F" w:rsidRPr="00A804DB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pt-PT" w:eastAsia="de-CH"/>
        </w:rPr>
        <w:t>).</w:t>
      </w:r>
    </w:p>
    <w:p w14:paraId="3E92E82A" w14:textId="77777777" w:rsidR="00471333" w:rsidRPr="00A804DB" w:rsidRDefault="00471333" w:rsidP="005065CC">
      <w:pPr>
        <w:pStyle w:val="Footer"/>
        <w:rPr>
          <w:rFonts w:ascii="Arial" w:hAnsi="Arial" w:cs="Arial"/>
          <w:sz w:val="24"/>
          <w:szCs w:val="24"/>
          <w:lang w:val="pt-PT"/>
        </w:rPr>
      </w:pPr>
    </w:p>
    <w:p w14:paraId="0700380A" w14:textId="500A5397" w:rsidR="00F74F8F" w:rsidRPr="00A804DB" w:rsidRDefault="00502FA0" w:rsidP="005065CC">
      <w:pPr>
        <w:pStyle w:val="Footer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>Muito obrigado</w:t>
      </w:r>
      <w:r w:rsidR="00B000AB" w:rsidRPr="00A804DB">
        <w:rPr>
          <w:rFonts w:ascii="Arial" w:hAnsi="Arial" w:cs="Arial"/>
          <w:sz w:val="24"/>
          <w:szCs w:val="24"/>
          <w:lang w:val="pt-PT"/>
        </w:rPr>
        <w:t>!</w:t>
      </w:r>
    </w:p>
    <w:p w14:paraId="139D2D0B" w14:textId="0FD5B446" w:rsidR="00B53C4F" w:rsidRPr="00A804DB" w:rsidRDefault="00B53C4F" w:rsidP="002E74E1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14719A87" w14:textId="0B4DE358" w:rsidR="00B53C4F" w:rsidRPr="00A804DB" w:rsidRDefault="00B53C4F" w:rsidP="002E74E1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461750C7" w14:textId="098C3443" w:rsidR="00B53C4F" w:rsidRPr="00A804DB" w:rsidRDefault="00502FA0" w:rsidP="002E74E1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A804DB">
        <w:rPr>
          <w:rFonts w:ascii="Arial" w:hAnsi="Arial" w:cs="Arial"/>
          <w:sz w:val="24"/>
          <w:szCs w:val="24"/>
          <w:lang w:val="pt-PT"/>
        </w:rPr>
        <w:t>Como os melhores cumprimentos</w:t>
      </w:r>
    </w:p>
    <w:p w14:paraId="3F835E7D" w14:textId="2DCCA5AC" w:rsidR="00B53C4F" w:rsidRPr="00A804DB" w:rsidRDefault="00B53C4F" w:rsidP="002E74E1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6EBD9B4F" w14:textId="7F0A86C8" w:rsidR="00B53C4F" w:rsidRPr="00A804DB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</w:pPr>
      <w:proofErr w:type="spellStart"/>
      <w:r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t>Primarschulgemeinde</w:t>
      </w:r>
      <w:proofErr w:type="spellEnd"/>
      <w:r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t xml:space="preserve"> </w:t>
      </w:r>
      <w:proofErr w:type="spellStart"/>
      <w:r w:rsidR="00DC1DB9"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t>xy</w:t>
      </w:r>
      <w:proofErr w:type="spellEnd"/>
    </w:p>
    <w:p w14:paraId="559FC4F6" w14:textId="038FAAD4" w:rsidR="00DC55F0" w:rsidRPr="00A804DB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</w:pPr>
      <w:proofErr w:type="spellStart"/>
      <w:r w:rsidRPr="00A804DB">
        <w:rPr>
          <w:rFonts w:ascii="Arial" w:hAnsi="Arial" w:cs="Arial"/>
          <w:color w:val="D9D9D9" w:themeColor="background1" w:themeShade="D9"/>
          <w:sz w:val="24"/>
          <w:szCs w:val="24"/>
          <w:lang w:val="pt-PT"/>
        </w:rPr>
        <w:t>Name</w:t>
      </w:r>
      <w:proofErr w:type="spellEnd"/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 w:rsidRPr="00A804DB">
        <w:rPr>
          <w:rFonts w:ascii="Arial" w:hAnsi="Arial" w:cs="Arial"/>
          <w:sz w:val="24"/>
          <w:szCs w:val="24"/>
          <w:lang w:val="pt-PT"/>
        </w:rPr>
        <w:tab/>
      </w:r>
    </w:p>
    <w:sectPr w:rsidR="00DC55F0" w:rsidRPr="00067514" w:rsidSect="00DC1DB9"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00F2" w14:textId="77777777" w:rsidR="00825B04" w:rsidRDefault="00825B04" w:rsidP="00B53C4F">
      <w:pPr>
        <w:spacing w:after="0" w:line="240" w:lineRule="auto"/>
      </w:pPr>
      <w:r>
        <w:separator/>
      </w:r>
    </w:p>
  </w:endnote>
  <w:endnote w:type="continuationSeparator" w:id="0">
    <w:p w14:paraId="1938D8E5" w14:textId="77777777" w:rsidR="00825B04" w:rsidRDefault="00825B04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3EF2F420" w:rsidR="00997C9A" w:rsidRPr="00502FA0" w:rsidRDefault="00997C9A">
    <w:pPr>
      <w:pStyle w:val="Foo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FA0" w:rsidRPr="00502FA0">
      <w:rPr>
        <w:rFonts w:ascii="Arial" w:hAnsi="Arial" w:cs="Arial"/>
        <w:sz w:val="20"/>
        <w:szCs w:val="20"/>
        <w:lang w:val="pt-PT"/>
      </w:rPr>
      <w:t xml:space="preserve">Poderá encontrar outras línguas e informações sobre o questionário </w:t>
    </w:r>
    <w:r w:rsidR="00502FA0">
      <w:rPr>
        <w:rFonts w:ascii="Arial" w:hAnsi="Arial" w:cs="Arial"/>
        <w:sz w:val="20"/>
        <w:szCs w:val="20"/>
        <w:lang w:val="pt-PT"/>
      </w:rPr>
      <w:t>através deste código</w:t>
    </w:r>
    <w:r w:rsidRPr="00502FA0">
      <w:rPr>
        <w:rFonts w:ascii="Arial" w:hAnsi="Arial" w:cs="Arial"/>
        <w:sz w:val="20"/>
        <w:szCs w:val="20"/>
        <w:lang w:val="pt-PT"/>
      </w:rPr>
      <w:t xml:space="preserve"> QR.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D7B1" w14:textId="77777777" w:rsidR="00825B04" w:rsidRDefault="00825B04" w:rsidP="00B53C4F">
      <w:pPr>
        <w:spacing w:after="0" w:line="240" w:lineRule="auto"/>
      </w:pPr>
      <w:r>
        <w:separator/>
      </w:r>
    </w:p>
  </w:footnote>
  <w:footnote w:type="continuationSeparator" w:id="0">
    <w:p w14:paraId="1AEFBE70" w14:textId="77777777" w:rsidR="00825B04" w:rsidRDefault="00825B04" w:rsidP="00B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676F"/>
    <w:rsid w:val="002E74E1"/>
    <w:rsid w:val="002F6F46"/>
    <w:rsid w:val="00300BAE"/>
    <w:rsid w:val="00301FE3"/>
    <w:rsid w:val="003051FF"/>
    <w:rsid w:val="003070DF"/>
    <w:rsid w:val="003072A6"/>
    <w:rsid w:val="00310B9E"/>
    <w:rsid w:val="003174D2"/>
    <w:rsid w:val="00320AD5"/>
    <w:rsid w:val="00323426"/>
    <w:rsid w:val="003267DA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2FA0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5734B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4545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5B04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04DB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170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2B6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6"/>
    <f:field ref="CCAPRECONFIG_15_1001_Objektname" text="Muster_Elternbrief_SOVS_Übersetzungversion_Portugiesisch" edit="true"/>
    <f:field ref="objname" text="Muster_Elternbrief_SOVS_Übersetzungversion_Portugiesisch" edit="true"/>
    <f:field ref="objsubject" text="" edit="true"/>
    <f:field ref="objcreatedby" text="Iseli, Katharina"/>
    <f:field ref="objcreatedat" date="2023-05-31T07:04:35" text="31.05.2023 07:04:35"/>
    <f:field ref="objchangedby" text="Iseli, Katharina"/>
    <f:field ref="objmodifiedat" date="2023-05-31T07:04:35" text="31.05.2023 07:04:3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3</cp:revision>
  <cp:lastPrinted>2023-05-11T06:31:00Z</cp:lastPrinted>
  <dcterms:created xsi:type="dcterms:W3CDTF">2023-05-22T09:21:00Z</dcterms:created>
  <dcterms:modified xsi:type="dcterms:W3CDTF">2023-05-23T07:33:00Z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COO.2103.100.8.4796172</vt:lpwstr>
  </property>
  <property name="FSC#FSCIBISDOCPROPS@15.1400:Container" pid="3" fmtid="{D5CDD505-2E9C-101B-9397-08002B2CF9AE}">
    <vt:lpwstr>COO.2103.100.8.4796172</vt:lpwstr>
  </property>
  <property name="FSC#FSCIBISDOCPROPS@15.1400:Objectname" pid="4" fmtid="{D5CDD505-2E9C-101B-9397-08002B2CF9AE}">
    <vt:lpwstr>Muster_x005f_Elternbrief_x005f_SOVS_x005f_Übersetzungversion_x005f_Portugiesisch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*COO.2103.100.8.4796172*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COO.2103.100.8.4796172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