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7" w:rsidRDefault="00D869E3" w:rsidP="00D75E0E">
      <w:pPr>
        <w:rPr>
          <w:rFonts w:cs="Arial"/>
          <w:b/>
          <w:color w:val="4F81BD" w:themeColor="accent1"/>
          <w:sz w:val="22"/>
        </w:rPr>
      </w:pPr>
      <w:bookmarkStart w:id="0" w:name="_GoBack"/>
      <w:bookmarkEnd w:id="0"/>
      <w:r>
        <w:rPr>
          <w:rFonts w:cs="Arial"/>
          <w:b/>
          <w:color w:val="4F81BD" w:themeColor="accent1"/>
          <w:sz w:val="22"/>
        </w:rPr>
        <w:t>Fachdidaktische Kompetenzen</w:t>
      </w:r>
    </w:p>
    <w:tbl>
      <w:tblPr>
        <w:tblStyle w:val="Tabellenraster"/>
        <w:tblW w:w="14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7654"/>
        <w:gridCol w:w="2015"/>
        <w:gridCol w:w="2015"/>
      </w:tblGrid>
      <w:tr w:rsidR="00D869E3" w:rsidRPr="00D75E0E" w:rsidTr="00E6622F">
        <w:trPr>
          <w:trHeight w:val="425"/>
        </w:trPr>
        <w:tc>
          <w:tcPr>
            <w:tcW w:w="638" w:type="dxa"/>
            <w:vAlign w:val="center"/>
          </w:tcPr>
          <w:p w:rsidR="00D869E3" w:rsidRPr="00D869E3" w:rsidRDefault="00D869E3" w:rsidP="00CB139D">
            <w:pPr>
              <w:spacing w:line="240" w:lineRule="auto"/>
              <w:jc w:val="center"/>
              <w:rPr>
                <w:rFonts w:cs="Arial"/>
                <w:b/>
                <w:sz w:val="14"/>
                <w:szCs w:val="20"/>
                <w:lang w:eastAsia="de-CH"/>
              </w:rPr>
            </w:pPr>
            <w:r w:rsidRPr="00D869E3">
              <w:rPr>
                <w:rFonts w:cs="Arial"/>
                <w:b/>
                <w:sz w:val="14"/>
                <w:szCs w:val="20"/>
                <w:lang w:eastAsia="de-CH"/>
              </w:rPr>
              <w:t>Nr.</w:t>
            </w:r>
          </w:p>
        </w:tc>
        <w:tc>
          <w:tcPr>
            <w:tcW w:w="638" w:type="dxa"/>
            <w:vAlign w:val="center"/>
          </w:tcPr>
          <w:p w:rsidR="00D869E3" w:rsidRPr="00D75E0E" w:rsidRDefault="00D869E3" w:rsidP="00CB139D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ja</w:t>
            </w:r>
          </w:p>
        </w:tc>
        <w:tc>
          <w:tcPr>
            <w:tcW w:w="638" w:type="dxa"/>
            <w:vAlign w:val="center"/>
          </w:tcPr>
          <w:p w:rsidR="00D869E3" w:rsidRPr="00D75E0E" w:rsidRDefault="00D869E3" w:rsidP="00CB139D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teil-weise</w:t>
            </w:r>
          </w:p>
        </w:tc>
        <w:tc>
          <w:tcPr>
            <w:tcW w:w="638" w:type="dxa"/>
            <w:vAlign w:val="center"/>
          </w:tcPr>
          <w:p w:rsidR="00D869E3" w:rsidRPr="00D75E0E" w:rsidRDefault="00D869E3" w:rsidP="00CB139D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nein</w:t>
            </w:r>
          </w:p>
        </w:tc>
        <w:tc>
          <w:tcPr>
            <w:tcW w:w="7654" w:type="dxa"/>
            <w:noWrap/>
            <w:vAlign w:val="center"/>
          </w:tcPr>
          <w:p w:rsidR="00D869E3" w:rsidRPr="00D75E0E" w:rsidRDefault="00332688" w:rsidP="00CB139D">
            <w:pPr>
              <w:rPr>
                <w:b/>
                <w:sz w:val="18"/>
                <w:szCs w:val="20"/>
                <w:lang w:eastAsia="de-CH"/>
              </w:rPr>
            </w:pPr>
            <w:r>
              <w:rPr>
                <w:b/>
                <w:sz w:val="18"/>
                <w:szCs w:val="20"/>
                <w:lang w:eastAsia="de-CH"/>
              </w:rPr>
              <w:t>Fachdidaktische Kompetenzen</w:t>
            </w:r>
          </w:p>
        </w:tc>
        <w:tc>
          <w:tcPr>
            <w:tcW w:w="2015" w:type="dxa"/>
          </w:tcPr>
          <w:p w:rsidR="00E6622F" w:rsidRDefault="00D869E3" w:rsidP="00CB139D">
            <w:pPr>
              <w:rPr>
                <w:color w:val="E36C0A" w:themeColor="accent6" w:themeShade="BF"/>
                <w:sz w:val="18"/>
                <w:szCs w:val="20"/>
                <w:lang w:eastAsia="de-CH"/>
              </w:rPr>
            </w:pPr>
            <w:r w:rsidRPr="00A25657">
              <w:rPr>
                <w:color w:val="E36C0A" w:themeColor="accent6" w:themeShade="BF"/>
                <w:sz w:val="18"/>
                <w:szCs w:val="20"/>
                <w:lang w:eastAsia="de-CH"/>
              </w:rPr>
              <w:t>Für Unterricht</w:t>
            </w:r>
            <w:r w:rsidR="00E6622F">
              <w:rPr>
                <w:color w:val="E36C0A" w:themeColor="accent6" w:themeShade="BF"/>
                <w:sz w:val="18"/>
                <w:szCs w:val="20"/>
                <w:lang w:eastAsia="de-CH"/>
              </w:rPr>
              <w:t xml:space="preserve"> </w:t>
            </w:r>
            <w:r w:rsidRPr="00A25657">
              <w:rPr>
                <w:color w:val="E36C0A" w:themeColor="accent6" w:themeShade="BF"/>
                <w:sz w:val="18"/>
                <w:szCs w:val="20"/>
                <w:lang w:eastAsia="de-CH"/>
              </w:rPr>
              <w:t xml:space="preserve">VOR </w:t>
            </w:r>
          </w:p>
          <w:p w:rsidR="00D869E3" w:rsidRPr="00A25657" w:rsidRDefault="00D869E3" w:rsidP="00CB139D">
            <w:pPr>
              <w:rPr>
                <w:color w:val="E36C0A" w:themeColor="accent6" w:themeShade="BF"/>
                <w:sz w:val="18"/>
                <w:szCs w:val="20"/>
                <w:lang w:eastAsia="de-CH"/>
              </w:rPr>
            </w:pPr>
            <w:r w:rsidRPr="00A25657">
              <w:rPr>
                <w:color w:val="E36C0A" w:themeColor="accent6" w:themeShade="BF"/>
                <w:sz w:val="18"/>
                <w:szCs w:val="20"/>
                <w:lang w:eastAsia="de-CH"/>
              </w:rPr>
              <w:t>Orientierungspunkt</w:t>
            </w:r>
          </w:p>
        </w:tc>
        <w:tc>
          <w:tcPr>
            <w:tcW w:w="2015" w:type="dxa"/>
          </w:tcPr>
          <w:p w:rsidR="00E6622F" w:rsidRDefault="00D869E3" w:rsidP="00CB139D">
            <w:pPr>
              <w:rPr>
                <w:color w:val="76923C" w:themeColor="accent3" w:themeShade="BF"/>
                <w:sz w:val="18"/>
                <w:szCs w:val="20"/>
                <w:lang w:eastAsia="de-CH"/>
              </w:rPr>
            </w:pPr>
            <w:r w:rsidRPr="00A25657">
              <w:rPr>
                <w:color w:val="76923C" w:themeColor="accent3" w:themeShade="BF"/>
                <w:sz w:val="18"/>
                <w:szCs w:val="20"/>
                <w:lang w:eastAsia="de-CH"/>
              </w:rPr>
              <w:t>Für Unterricht</w:t>
            </w:r>
            <w:r w:rsidR="00E6622F">
              <w:rPr>
                <w:color w:val="76923C" w:themeColor="accent3" w:themeShade="BF"/>
                <w:sz w:val="18"/>
                <w:szCs w:val="20"/>
                <w:lang w:eastAsia="de-CH"/>
              </w:rPr>
              <w:t xml:space="preserve"> </w:t>
            </w:r>
            <w:r w:rsidRPr="00A25657">
              <w:rPr>
                <w:color w:val="76923C" w:themeColor="accent3" w:themeShade="BF"/>
                <w:sz w:val="18"/>
                <w:szCs w:val="20"/>
                <w:lang w:eastAsia="de-CH"/>
              </w:rPr>
              <w:t xml:space="preserve">NACH </w:t>
            </w:r>
          </w:p>
          <w:p w:rsidR="00D869E3" w:rsidRPr="00A25657" w:rsidRDefault="00D869E3" w:rsidP="00CB139D">
            <w:pPr>
              <w:rPr>
                <w:color w:val="76923C" w:themeColor="accent3" w:themeShade="BF"/>
                <w:sz w:val="18"/>
                <w:szCs w:val="20"/>
                <w:lang w:eastAsia="de-CH"/>
              </w:rPr>
            </w:pPr>
            <w:r w:rsidRPr="00A25657">
              <w:rPr>
                <w:color w:val="76923C" w:themeColor="accent3" w:themeShade="BF"/>
                <w:sz w:val="18"/>
                <w:szCs w:val="20"/>
                <w:lang w:eastAsia="de-CH"/>
              </w:rPr>
              <w:t>Orientierungspunkt</w:t>
            </w:r>
          </w:p>
        </w:tc>
      </w:tr>
      <w:tr w:rsidR="00D869E3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9E3" w:rsidRPr="00D869E3" w:rsidRDefault="00D869E3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 w:rsidRPr="00D869E3">
              <w:rPr>
                <w:rFonts w:cs="Arial"/>
                <w:b/>
                <w:sz w:val="16"/>
                <w:szCs w:val="18"/>
                <w:lang w:eastAsia="de-CH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D869E3" w:rsidRPr="00A25657" w:rsidRDefault="00D869E3" w:rsidP="00D869E3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>Ich kenne</w:t>
            </w:r>
            <w:r>
              <w:rPr>
                <w:sz w:val="18"/>
                <w:szCs w:val="20"/>
                <w:lang w:eastAsia="de-CH"/>
              </w:rPr>
              <w:t xml:space="preserve"> die zielstufenrelevanten Kompetenzen des</w:t>
            </w:r>
            <w:r w:rsidRPr="00A25657">
              <w:rPr>
                <w:sz w:val="18"/>
                <w:szCs w:val="20"/>
                <w:lang w:eastAsia="de-CH"/>
              </w:rPr>
              <w:t xml:space="preserve"> Modullehrplan</w:t>
            </w:r>
            <w:r>
              <w:rPr>
                <w:sz w:val="18"/>
                <w:szCs w:val="20"/>
                <w:lang w:eastAsia="de-CH"/>
              </w:rPr>
              <w:t>s.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D869E3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9E3" w:rsidRPr="00D869E3" w:rsidRDefault="00D869E3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 w:rsidRPr="00D869E3">
              <w:rPr>
                <w:rFonts w:cs="Arial"/>
                <w:b/>
                <w:sz w:val="16"/>
                <w:szCs w:val="18"/>
                <w:lang w:eastAsia="de-CH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D869E3" w:rsidRPr="00A25657" w:rsidRDefault="00D869E3" w:rsidP="00332688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weiss, welche Lehrmittel und Materialien ich zur Erreichung der Kompetenzen </w:t>
            </w:r>
            <w:r w:rsidR="00332688">
              <w:rPr>
                <w:sz w:val="18"/>
                <w:szCs w:val="20"/>
                <w:lang w:eastAsia="de-CH"/>
              </w:rPr>
              <w:t>des</w:t>
            </w:r>
            <w:r w:rsidRPr="00A25657">
              <w:rPr>
                <w:sz w:val="18"/>
                <w:szCs w:val="20"/>
                <w:lang w:eastAsia="de-CH"/>
              </w:rPr>
              <w:t xml:space="preserve"> Modu</w:t>
            </w:r>
            <w:r w:rsidRPr="00A25657">
              <w:rPr>
                <w:sz w:val="18"/>
                <w:szCs w:val="20"/>
                <w:lang w:eastAsia="de-CH"/>
              </w:rPr>
              <w:t>l</w:t>
            </w:r>
            <w:r w:rsidRPr="00A25657">
              <w:rPr>
                <w:sz w:val="18"/>
                <w:szCs w:val="20"/>
                <w:lang w:eastAsia="de-CH"/>
              </w:rPr>
              <w:t>lehrplan</w:t>
            </w:r>
            <w:r w:rsidR="00332688">
              <w:rPr>
                <w:sz w:val="18"/>
                <w:szCs w:val="20"/>
                <w:lang w:eastAsia="de-CH"/>
              </w:rPr>
              <w:t>s</w:t>
            </w:r>
            <w:r w:rsidRPr="00A25657">
              <w:rPr>
                <w:sz w:val="18"/>
                <w:szCs w:val="20"/>
                <w:lang w:eastAsia="de-CH"/>
              </w:rPr>
              <w:t xml:space="preserve"> einsetzen kann. 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D869E3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9E3" w:rsidRPr="00D869E3" w:rsidRDefault="00765962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9E3" w:rsidRPr="00D952E4" w:rsidRDefault="00D869E3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D869E3" w:rsidRPr="00A25657" w:rsidRDefault="00D869E3" w:rsidP="0071252C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weiss, wie Kinder mit Medien und Technologien umgehen und diese nutzen. 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869E3" w:rsidRPr="004D0ED8" w:rsidRDefault="00D869E3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D75E0E" w:rsidTr="00D952E4">
        <w:trPr>
          <w:trHeight w:val="300"/>
        </w:trPr>
        <w:tc>
          <w:tcPr>
            <w:tcW w:w="638" w:type="dxa"/>
            <w:vAlign w:val="center"/>
          </w:tcPr>
          <w:p w:rsidR="0071252C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332688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Die Bedeutung </w:t>
            </w:r>
            <w:r>
              <w:rPr>
                <w:sz w:val="18"/>
                <w:szCs w:val="20"/>
                <w:lang w:eastAsia="de-CH"/>
              </w:rPr>
              <w:t>sowie</w:t>
            </w:r>
            <w:r w:rsidRPr="00A25657">
              <w:rPr>
                <w:sz w:val="18"/>
                <w:szCs w:val="20"/>
                <w:lang w:eastAsia="de-CH"/>
              </w:rPr>
              <w:t xml:space="preserve"> </w:t>
            </w:r>
            <w:r>
              <w:rPr>
                <w:sz w:val="18"/>
                <w:szCs w:val="20"/>
                <w:lang w:eastAsia="de-CH"/>
              </w:rPr>
              <w:t xml:space="preserve">Chancen </w:t>
            </w:r>
            <w:r w:rsidRPr="00A25657">
              <w:rPr>
                <w:sz w:val="18"/>
                <w:szCs w:val="20"/>
                <w:lang w:eastAsia="de-CH"/>
              </w:rPr>
              <w:t>und Risiken des Medienkonsums sind mir bewusst.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4600B2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4600B2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707225" w:rsidTr="00D952E4">
        <w:trPr>
          <w:trHeight w:val="300"/>
        </w:trPr>
        <w:tc>
          <w:tcPr>
            <w:tcW w:w="638" w:type="dxa"/>
            <w:shd w:val="clear" w:color="auto" w:fill="auto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3039FD" w:rsidRDefault="0071252C" w:rsidP="00D869E3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kann begründen, warum </w:t>
            </w:r>
            <w:r>
              <w:rPr>
                <w:sz w:val="18"/>
                <w:szCs w:val="20"/>
                <w:lang w:eastAsia="de-CH"/>
              </w:rPr>
              <w:t>Medien-</w:t>
            </w:r>
            <w:r w:rsidRPr="00A25657">
              <w:rPr>
                <w:sz w:val="18"/>
                <w:szCs w:val="20"/>
                <w:lang w:eastAsia="de-CH"/>
              </w:rPr>
              <w:t xml:space="preserve"> und </w:t>
            </w:r>
            <w:r>
              <w:rPr>
                <w:sz w:val="18"/>
                <w:szCs w:val="20"/>
                <w:lang w:eastAsia="de-CH"/>
              </w:rPr>
              <w:t>informatische Bildung</w:t>
            </w:r>
            <w:r w:rsidRPr="00A25657">
              <w:rPr>
                <w:sz w:val="18"/>
                <w:szCs w:val="20"/>
                <w:lang w:eastAsia="de-CH"/>
              </w:rPr>
              <w:t xml:space="preserve"> auf der Zielstufe wichtig sind</w:t>
            </w:r>
            <w:r>
              <w:rPr>
                <w:sz w:val="18"/>
                <w:szCs w:val="20"/>
                <w:lang w:eastAsia="de-CH"/>
              </w:rPr>
              <w:t xml:space="preserve">. Ich </w:t>
            </w:r>
            <w:r w:rsidRPr="00A25657">
              <w:rPr>
                <w:sz w:val="18"/>
                <w:szCs w:val="20"/>
                <w:lang w:eastAsia="de-CH"/>
              </w:rPr>
              <w:t xml:space="preserve">kenne die Bedeutung der Elternzusammenarbeit </w:t>
            </w:r>
            <w:r>
              <w:rPr>
                <w:sz w:val="18"/>
                <w:szCs w:val="20"/>
                <w:lang w:eastAsia="de-CH"/>
              </w:rPr>
              <w:t>für die</w:t>
            </w:r>
            <w:r w:rsidRPr="00A25657">
              <w:rPr>
                <w:sz w:val="18"/>
                <w:szCs w:val="20"/>
                <w:lang w:eastAsia="de-CH"/>
              </w:rPr>
              <w:t xml:space="preserve"> Medi</w:t>
            </w:r>
            <w:r>
              <w:rPr>
                <w:sz w:val="18"/>
                <w:szCs w:val="20"/>
                <w:lang w:eastAsia="de-CH"/>
              </w:rPr>
              <w:t>enbildung</w:t>
            </w:r>
            <w:r w:rsidRPr="00A25657">
              <w:rPr>
                <w:sz w:val="18"/>
                <w:szCs w:val="20"/>
                <w:lang w:eastAsia="de-CH"/>
              </w:rPr>
              <w:t>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D75E0E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>Ich kenne Möglichkeiten, Medien zur Identitätsbildung zu nutzen.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D75E0E" w:rsidTr="00D952E4">
        <w:trPr>
          <w:trHeight w:val="317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>Ich kenne Unterrichtssettings, in denen die Kinder ihre eigenen Medienerfahrungen konstru</w:t>
            </w:r>
            <w:r w:rsidRPr="00A25657">
              <w:rPr>
                <w:sz w:val="18"/>
                <w:szCs w:val="20"/>
                <w:lang w:eastAsia="de-CH"/>
              </w:rPr>
              <w:t>k</w:t>
            </w:r>
            <w:r w:rsidRPr="00A25657">
              <w:rPr>
                <w:sz w:val="18"/>
                <w:szCs w:val="20"/>
                <w:lang w:eastAsia="de-CH"/>
              </w:rPr>
              <w:t>tiv verarbeiten können.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E64E7F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kann die Kinder anleiten, sich mittels digitaler Möglichkeiten in Schrift, Bild oder Ton </w:t>
            </w:r>
            <w:r>
              <w:rPr>
                <w:sz w:val="18"/>
                <w:szCs w:val="20"/>
                <w:lang w:eastAsia="de-CH"/>
              </w:rPr>
              <w:t>st</w:t>
            </w:r>
            <w:r>
              <w:rPr>
                <w:sz w:val="18"/>
                <w:szCs w:val="20"/>
                <w:lang w:eastAsia="de-CH"/>
              </w:rPr>
              <w:t>u</w:t>
            </w:r>
            <w:r>
              <w:rPr>
                <w:sz w:val="18"/>
                <w:szCs w:val="20"/>
                <w:lang w:eastAsia="de-CH"/>
              </w:rPr>
              <w:t>fengerecht auszudrücken (siehe MI 1.3</w:t>
            </w:r>
            <w:r w:rsidRPr="00A25657">
              <w:rPr>
                <w:sz w:val="18"/>
                <w:szCs w:val="20"/>
                <w:lang w:eastAsia="de-CH"/>
              </w:rPr>
              <w:t>).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707225" w:rsidTr="00D952E4">
        <w:trPr>
          <w:trHeight w:val="300"/>
        </w:trPr>
        <w:tc>
          <w:tcPr>
            <w:tcW w:w="638" w:type="dxa"/>
            <w:shd w:val="clear" w:color="auto" w:fill="auto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9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strike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765962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kenne das Konzept aktiver Medienarbeit und kann es umsetzen. 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D75E0E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765962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>Ich kenne spielerische und handlungsbezogene Beispiele der i</w:t>
            </w:r>
            <w:r>
              <w:rPr>
                <w:sz w:val="18"/>
                <w:szCs w:val="20"/>
                <w:lang w:eastAsia="de-CH"/>
              </w:rPr>
              <w:t xml:space="preserve">nformatischen Bildung und weiss, </w:t>
            </w:r>
            <w:r w:rsidRPr="00A25657">
              <w:rPr>
                <w:sz w:val="18"/>
                <w:szCs w:val="20"/>
                <w:lang w:eastAsia="de-CH"/>
              </w:rPr>
              <w:t>diese zielgruppengerecht einzusetzen (</w:t>
            </w:r>
            <w:r>
              <w:rPr>
                <w:sz w:val="18"/>
                <w:szCs w:val="20"/>
                <w:lang w:eastAsia="de-CH"/>
              </w:rPr>
              <w:t>siehe MI 2.1, 2.2</w:t>
            </w:r>
            <w:r w:rsidRPr="00A25657">
              <w:rPr>
                <w:sz w:val="18"/>
                <w:szCs w:val="20"/>
                <w:lang w:eastAsia="de-CH"/>
              </w:rPr>
              <w:t>)</w:t>
            </w:r>
            <w:r>
              <w:rPr>
                <w:sz w:val="18"/>
                <w:szCs w:val="20"/>
                <w:lang w:eastAsia="de-CH"/>
              </w:rPr>
              <w:t>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</w:p>
        </w:tc>
      </w:tr>
      <w:tr w:rsidR="0071252C" w:rsidRPr="00D75E0E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weiss, </w:t>
            </w:r>
            <w:r>
              <w:rPr>
                <w:sz w:val="18"/>
                <w:szCs w:val="20"/>
                <w:lang w:eastAsia="de-CH"/>
              </w:rPr>
              <w:t xml:space="preserve">wie </w:t>
            </w:r>
            <w:r w:rsidRPr="00A25657">
              <w:rPr>
                <w:sz w:val="18"/>
                <w:szCs w:val="20"/>
                <w:lang w:eastAsia="de-CH"/>
              </w:rPr>
              <w:t>ich die Anwendungskompetenzen fächerübergreifend und bedarfsgerecht im Unterricht vermitteln und einsetzen kann.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ind w:left="360"/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E64E7F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kenne Tools und Programme für die Zielstufe und kann sie für den Unterricht nutzen. 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E36C0A" w:themeColor="accent6" w:themeShade="BF"/>
                <w:sz w:val="16"/>
                <w:szCs w:val="20"/>
              </w:rPr>
              <w:t>X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E64E7F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8064A2" w:themeColor="accent4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>Ich setze Standardprogramme sach- und stufengerecht im Unterricht ein, so dass die Kinder diese selbst aktiv nutzen können.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ind w:left="360"/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  <w:tr w:rsidR="0071252C" w:rsidRPr="00D75E0E" w:rsidTr="00D952E4">
        <w:trPr>
          <w:trHeight w:val="300"/>
        </w:trPr>
        <w:tc>
          <w:tcPr>
            <w:tcW w:w="638" w:type="dxa"/>
            <w:vAlign w:val="center"/>
          </w:tcPr>
          <w:p w:rsidR="0071252C" w:rsidRPr="00D869E3" w:rsidRDefault="00D952E4" w:rsidP="00CB139D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1252C" w:rsidRPr="00D952E4" w:rsidRDefault="0071252C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noWrap/>
            <w:vAlign w:val="center"/>
          </w:tcPr>
          <w:p w:rsidR="0071252C" w:rsidRPr="00A25657" w:rsidRDefault="0071252C" w:rsidP="00CB139D">
            <w:pPr>
              <w:rPr>
                <w:sz w:val="18"/>
                <w:szCs w:val="20"/>
                <w:lang w:eastAsia="de-CH"/>
              </w:rPr>
            </w:pPr>
            <w:r w:rsidRPr="00A25657">
              <w:rPr>
                <w:sz w:val="18"/>
                <w:szCs w:val="20"/>
                <w:lang w:eastAsia="de-CH"/>
              </w:rPr>
              <w:t xml:space="preserve">Ich </w:t>
            </w:r>
            <w:r>
              <w:rPr>
                <w:sz w:val="18"/>
                <w:szCs w:val="20"/>
                <w:lang w:eastAsia="de-CH"/>
              </w:rPr>
              <w:t>kann die Multimedia-A</w:t>
            </w:r>
            <w:r w:rsidRPr="00A25657">
              <w:rPr>
                <w:sz w:val="18"/>
                <w:szCs w:val="20"/>
                <w:lang w:eastAsia="de-CH"/>
              </w:rPr>
              <w:t>usrüstung vor Ort mit den Kindern sach- und stufengerecht nutzen.</w:t>
            </w: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E36C0A" w:themeColor="accent6" w:themeShade="BF"/>
                <w:sz w:val="16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1252C" w:rsidRPr="004D0ED8" w:rsidRDefault="0071252C" w:rsidP="00CB139D">
            <w:pPr>
              <w:jc w:val="center"/>
              <w:rPr>
                <w:rFonts w:cs="Arial"/>
                <w:b/>
                <w:color w:val="76923C" w:themeColor="accent3" w:themeShade="BF"/>
                <w:sz w:val="16"/>
                <w:szCs w:val="20"/>
              </w:rPr>
            </w:pPr>
            <w:r w:rsidRPr="004D0ED8">
              <w:rPr>
                <w:rFonts w:cs="Arial"/>
                <w:b/>
                <w:color w:val="76923C" w:themeColor="accent3" w:themeShade="BF"/>
                <w:sz w:val="16"/>
                <w:szCs w:val="20"/>
              </w:rPr>
              <w:t>X</w:t>
            </w:r>
          </w:p>
        </w:tc>
      </w:tr>
    </w:tbl>
    <w:p w:rsidR="00A25657" w:rsidRDefault="00A25657" w:rsidP="00D75E0E">
      <w:pPr>
        <w:rPr>
          <w:rFonts w:cs="Arial"/>
          <w:b/>
          <w:color w:val="4F81BD" w:themeColor="accent1"/>
          <w:sz w:val="22"/>
        </w:rPr>
      </w:pPr>
    </w:p>
    <w:p w:rsidR="00E6622F" w:rsidRDefault="00E6622F" w:rsidP="00D75E0E">
      <w:pPr>
        <w:rPr>
          <w:rFonts w:cs="Arial"/>
          <w:b/>
          <w:color w:val="4F81BD" w:themeColor="accent1"/>
          <w:sz w:val="22"/>
        </w:rPr>
      </w:pPr>
    </w:p>
    <w:p w:rsidR="00E6622F" w:rsidRDefault="00E6622F" w:rsidP="00D75E0E">
      <w:pPr>
        <w:rPr>
          <w:rFonts w:cs="Arial"/>
          <w:b/>
          <w:color w:val="4F81BD" w:themeColor="accent1"/>
          <w:sz w:val="22"/>
        </w:rPr>
      </w:pPr>
    </w:p>
    <w:p w:rsidR="00E6622F" w:rsidRDefault="00E6622F" w:rsidP="00D75E0E">
      <w:pPr>
        <w:rPr>
          <w:rFonts w:cs="Arial"/>
          <w:b/>
          <w:color w:val="4F81BD" w:themeColor="accent1"/>
          <w:sz w:val="22"/>
        </w:rPr>
      </w:pPr>
    </w:p>
    <w:p w:rsidR="0071252C" w:rsidRDefault="0071252C" w:rsidP="00D75E0E">
      <w:pPr>
        <w:rPr>
          <w:rFonts w:cs="Arial"/>
          <w:b/>
          <w:color w:val="4F81BD" w:themeColor="accent1"/>
          <w:sz w:val="22"/>
        </w:rPr>
      </w:pPr>
    </w:p>
    <w:p w:rsidR="00D75E0E" w:rsidRPr="00D75E0E" w:rsidRDefault="00A92177" w:rsidP="00D75E0E">
      <w:pPr>
        <w:rPr>
          <w:rFonts w:cs="Arial"/>
          <w:b/>
          <w:color w:val="4F81BD" w:themeColor="accent1"/>
          <w:sz w:val="22"/>
        </w:rPr>
      </w:pPr>
      <w:r>
        <w:rPr>
          <w:rFonts w:cs="Arial"/>
          <w:b/>
          <w:color w:val="4F81BD" w:themeColor="accent1"/>
          <w:sz w:val="22"/>
        </w:rPr>
        <w:lastRenderedPageBreak/>
        <w:t xml:space="preserve">Fachkompetenzen </w:t>
      </w:r>
      <w:r w:rsidR="00D75E0E" w:rsidRPr="00D75E0E">
        <w:rPr>
          <w:rFonts w:cs="Arial"/>
          <w:b/>
          <w:color w:val="4F81BD" w:themeColor="accent1"/>
          <w:sz w:val="22"/>
        </w:rPr>
        <w:t>Medien</w:t>
      </w:r>
    </w:p>
    <w:tbl>
      <w:tblPr>
        <w:tblStyle w:val="Tabellenraster"/>
        <w:tblW w:w="14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5103"/>
        <w:gridCol w:w="709"/>
        <w:gridCol w:w="5872"/>
      </w:tblGrid>
      <w:tr w:rsidR="005416A2" w:rsidRPr="00D75E0E" w:rsidTr="00C230A2">
        <w:trPr>
          <w:trHeight w:val="425"/>
        </w:trPr>
        <w:tc>
          <w:tcPr>
            <w:tcW w:w="638" w:type="dxa"/>
            <w:vAlign w:val="center"/>
          </w:tcPr>
          <w:p w:rsidR="005416A2" w:rsidRPr="00A92177" w:rsidRDefault="005416A2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A92177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Nr.</w:t>
            </w:r>
          </w:p>
        </w:tc>
        <w:tc>
          <w:tcPr>
            <w:tcW w:w="638" w:type="dxa"/>
            <w:vAlign w:val="center"/>
          </w:tcPr>
          <w:p w:rsidR="005416A2" w:rsidRPr="00D75E0E" w:rsidRDefault="005416A2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ja</w:t>
            </w:r>
          </w:p>
        </w:tc>
        <w:tc>
          <w:tcPr>
            <w:tcW w:w="638" w:type="dxa"/>
            <w:vAlign w:val="center"/>
          </w:tcPr>
          <w:p w:rsidR="005416A2" w:rsidRPr="00D75E0E" w:rsidRDefault="005416A2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teil-weise</w:t>
            </w:r>
          </w:p>
        </w:tc>
        <w:tc>
          <w:tcPr>
            <w:tcW w:w="638" w:type="dxa"/>
            <w:vAlign w:val="center"/>
          </w:tcPr>
          <w:p w:rsidR="005416A2" w:rsidRPr="00D75E0E" w:rsidRDefault="005416A2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nein</w:t>
            </w:r>
          </w:p>
        </w:tc>
        <w:tc>
          <w:tcPr>
            <w:tcW w:w="5103" w:type="dxa"/>
            <w:noWrap/>
            <w:vAlign w:val="center"/>
          </w:tcPr>
          <w:p w:rsidR="005416A2" w:rsidRPr="00D75E0E" w:rsidRDefault="00A92177" w:rsidP="00D75E0E">
            <w:pPr>
              <w:rPr>
                <w:b/>
                <w:sz w:val="18"/>
                <w:szCs w:val="20"/>
                <w:lang w:eastAsia="de-CH"/>
              </w:rPr>
            </w:pPr>
            <w:r>
              <w:rPr>
                <w:b/>
                <w:sz w:val="18"/>
                <w:szCs w:val="20"/>
                <w:lang w:eastAsia="de-CH"/>
              </w:rPr>
              <w:t>Fachkompetenzen</w:t>
            </w:r>
            <w:r w:rsidR="005416A2" w:rsidRPr="00D75E0E">
              <w:rPr>
                <w:b/>
                <w:sz w:val="18"/>
                <w:szCs w:val="20"/>
                <w:lang w:eastAsia="de-CH"/>
              </w:rPr>
              <w:t xml:space="preserve"> Lehrperson</w:t>
            </w:r>
          </w:p>
        </w:tc>
        <w:tc>
          <w:tcPr>
            <w:tcW w:w="6581" w:type="dxa"/>
            <w:gridSpan w:val="2"/>
            <w:vAlign w:val="center"/>
          </w:tcPr>
          <w:p w:rsidR="005416A2" w:rsidRPr="005B73E8" w:rsidRDefault="005416A2" w:rsidP="00D75E0E">
            <w:pPr>
              <w:rPr>
                <w:sz w:val="18"/>
                <w:szCs w:val="20"/>
                <w:lang w:eastAsia="de-CH"/>
              </w:rPr>
            </w:pPr>
            <w:r w:rsidRPr="00AE44F0">
              <w:rPr>
                <w:b/>
                <w:sz w:val="18"/>
                <w:szCs w:val="20"/>
                <w:lang w:eastAsia="de-CH"/>
              </w:rPr>
              <w:t>Die Schülerinnen und Schüler …</w:t>
            </w:r>
            <w:r w:rsidR="005B73E8">
              <w:rPr>
                <w:b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D8610E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  <w:hideMark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kenne verschiedene Arten von Medien und kann diese verantwortungsbewusst einsetzen.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A92177">
              <w:rPr>
                <w:rFonts w:cs="Arial"/>
                <w:b/>
                <w:color w:val="E36C0A" w:themeColor="accent6" w:themeShade="BF"/>
                <w:sz w:val="16"/>
              </w:rPr>
              <w:t>MI1.1</w:t>
            </w:r>
            <w:r w:rsidR="00332688">
              <w:rPr>
                <w:rStyle w:val="Funotenzeichen"/>
                <w:rFonts w:cs="Arial"/>
                <w:b/>
                <w:color w:val="E36C0A" w:themeColor="accent6" w:themeShade="BF"/>
                <w:sz w:val="16"/>
              </w:rPr>
              <w:footnoteReference w:id="1"/>
            </w:r>
          </w:p>
        </w:tc>
        <w:tc>
          <w:tcPr>
            <w:tcW w:w="5872" w:type="dxa"/>
            <w:vMerge w:val="restart"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sich über Erfahrungen in ihrer unmittelbaren Umwelt, über Medienerfahrungen sowie Erfahrungen in virtuellen L</w:t>
            </w:r>
            <w:r w:rsidRPr="00D75E0E">
              <w:rPr>
                <w:rFonts w:cs="Arial"/>
                <w:sz w:val="18"/>
                <w:szCs w:val="20"/>
              </w:rPr>
              <w:t>e</w:t>
            </w:r>
            <w:r w:rsidRPr="00D75E0E">
              <w:rPr>
                <w:rFonts w:cs="Arial"/>
                <w:sz w:val="18"/>
                <w:szCs w:val="20"/>
              </w:rPr>
              <w:t>bensräumen austauschen und über ihre Mediennutzung sprechen (z.B. Naturerlebnis, Spielplatz, Film, Fernsehen, Bilderbuch, Hörspiel, Lernprogramm).</w:t>
            </w:r>
          </w:p>
        </w:tc>
      </w:tr>
      <w:tr w:rsidR="00D8610E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  <w:hideMark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weiss, welche Bedeutung Medien für Kinder haben.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color w:val="000000"/>
                <w:sz w:val="16"/>
                <w:lang w:eastAsia="de-CH"/>
              </w:rPr>
            </w:pPr>
          </w:p>
        </w:tc>
        <w:tc>
          <w:tcPr>
            <w:tcW w:w="5872" w:type="dxa"/>
            <w:vMerge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</w:p>
        </w:tc>
      </w:tr>
      <w:tr w:rsidR="00D8610E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Chancen, Risiken und Folgen von Mediennutzung für Kinder sind mir bekannt.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color w:val="000000"/>
                <w:sz w:val="16"/>
                <w:lang w:eastAsia="de-CH"/>
              </w:rPr>
            </w:pPr>
          </w:p>
        </w:tc>
        <w:tc>
          <w:tcPr>
            <w:tcW w:w="5872" w:type="dxa"/>
            <w:vMerge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</w:p>
        </w:tc>
      </w:tr>
      <w:tr w:rsidR="00A92177" w:rsidRPr="00D75E0E" w:rsidTr="00D952E4">
        <w:trPr>
          <w:trHeight w:val="955"/>
        </w:trPr>
        <w:tc>
          <w:tcPr>
            <w:tcW w:w="638" w:type="dxa"/>
            <w:vMerge w:val="restart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18</w:t>
            </w: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kenne die Grundfunktionen der Medien und wie diese abhängig von den Bedürfnissen eingesetzt werden.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A92177">
              <w:rPr>
                <w:rFonts w:cs="Arial"/>
                <w:b/>
                <w:color w:val="E36C0A" w:themeColor="accent6" w:themeShade="BF"/>
                <w:sz w:val="16"/>
              </w:rPr>
              <w:t>MI1.2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verstehen einfache Beiträge in verschiedenen Medienspr</w:t>
            </w:r>
            <w:r w:rsidRPr="00D75E0E">
              <w:rPr>
                <w:rFonts w:cs="Arial"/>
                <w:sz w:val="18"/>
                <w:szCs w:val="20"/>
              </w:rPr>
              <w:t>a</w:t>
            </w:r>
            <w:r w:rsidRPr="00D75E0E">
              <w:rPr>
                <w:rFonts w:cs="Arial"/>
                <w:sz w:val="18"/>
                <w:szCs w:val="20"/>
              </w:rPr>
              <w:t xml:space="preserve">chen und können darüber sprechen (Text, Bild, alltägliches Symbol, Ton, Film). </w:t>
            </w:r>
          </w:p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 xml:space="preserve">können </w:t>
            </w:r>
            <w:proofErr w:type="gramStart"/>
            <w:r w:rsidRPr="00D75E0E">
              <w:rPr>
                <w:rFonts w:cs="Arial"/>
                <w:sz w:val="18"/>
                <w:szCs w:val="20"/>
              </w:rPr>
              <w:t>Werbung</w:t>
            </w:r>
            <w:proofErr w:type="gramEnd"/>
            <w:r w:rsidRPr="00D75E0E">
              <w:rPr>
                <w:rFonts w:cs="Arial"/>
                <w:sz w:val="18"/>
                <w:szCs w:val="20"/>
              </w:rPr>
              <w:t xml:space="preserve"> erkennen und über die Zielsetzung der Werbebotschaften sprechen.</w:t>
            </w:r>
          </w:p>
        </w:tc>
      </w:tr>
      <w:tr w:rsidR="00A92177" w:rsidRPr="00D75E0E" w:rsidTr="00D952E4">
        <w:trPr>
          <w:trHeight w:val="812"/>
        </w:trPr>
        <w:tc>
          <w:tcPr>
            <w:tcW w:w="638" w:type="dxa"/>
            <w:vMerge/>
            <w:vAlign w:val="center"/>
          </w:tcPr>
          <w:p w:rsidR="00D8610E" w:rsidRPr="00A92177" w:rsidRDefault="00D8610E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noWrap/>
            <w:vAlign w:val="center"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A92177">
              <w:rPr>
                <w:rFonts w:cs="Arial"/>
                <w:b/>
                <w:color w:val="E36C0A" w:themeColor="accent6" w:themeShade="BF"/>
                <w:sz w:val="16"/>
              </w:rPr>
              <w:t>MI1.2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benennen, welche unmittelbaren Emotionen die M</w:t>
            </w:r>
            <w:r w:rsidRPr="00D75E0E">
              <w:rPr>
                <w:rFonts w:cs="Arial"/>
                <w:sz w:val="18"/>
                <w:szCs w:val="20"/>
              </w:rPr>
              <w:t>e</w:t>
            </w:r>
            <w:r w:rsidRPr="00D75E0E">
              <w:rPr>
                <w:rFonts w:cs="Arial"/>
                <w:sz w:val="18"/>
                <w:szCs w:val="20"/>
              </w:rPr>
              <w:t>diennutzung auslösen kann (z.B. Freude, Wut, Trauer).</w:t>
            </w:r>
          </w:p>
        </w:tc>
      </w:tr>
      <w:tr w:rsidR="00A92177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sz w:val="16"/>
                <w:szCs w:val="18"/>
                <w:lang w:eastAsia="de-CH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  <w:hideMark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kann Informationen beschaffen, auswählen und kritisch beurteilen.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610E" w:rsidRDefault="00D8610E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 w:rsidRPr="00A92177">
              <w:rPr>
                <w:rFonts w:cs="Arial"/>
                <w:b/>
                <w:color w:val="76923C" w:themeColor="accent3" w:themeShade="BF"/>
                <w:sz w:val="16"/>
              </w:rPr>
              <w:t>MI1.2</w:t>
            </w:r>
          </w:p>
          <w:p w:rsidR="00185DA4" w:rsidRPr="00A92177" w:rsidRDefault="00185DA4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mithilfe von vorgegebenen Medien lernen und Info</w:t>
            </w:r>
            <w:r w:rsidRPr="00D75E0E">
              <w:rPr>
                <w:rFonts w:cs="Arial"/>
                <w:sz w:val="18"/>
                <w:szCs w:val="20"/>
              </w:rPr>
              <w:t>r</w:t>
            </w:r>
            <w:r w:rsidRPr="00D75E0E">
              <w:rPr>
                <w:rFonts w:cs="Arial"/>
                <w:sz w:val="18"/>
                <w:szCs w:val="20"/>
              </w:rPr>
              <w:t>mationen zu einem bestimmten Thema beschaffen (z.B. Buch, Zeitschrift, Lernspiel, Spielgeschichte, Website).</w:t>
            </w:r>
          </w:p>
        </w:tc>
      </w:tr>
      <w:tr w:rsidR="00A92177" w:rsidRPr="00D75E0E" w:rsidTr="00D952E4">
        <w:trPr>
          <w:trHeight w:val="555"/>
        </w:trPr>
        <w:tc>
          <w:tcPr>
            <w:tcW w:w="638" w:type="dxa"/>
            <w:vMerge w:val="restart"/>
            <w:vAlign w:val="center"/>
          </w:tcPr>
          <w:p w:rsidR="00A92177" w:rsidRPr="00A92177" w:rsidRDefault="00D952E4" w:rsidP="00A92177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20</w:t>
            </w: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92177" w:rsidRPr="00D75E0E" w:rsidRDefault="00A92177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kann digitale Möglichkeiten nutzen, um mich in Schrift, Bild und Ton auszudrücken</w:t>
            </w:r>
            <w:r>
              <w:rPr>
                <w:sz w:val="18"/>
                <w:szCs w:val="20"/>
                <w:lang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177" w:rsidRDefault="00A92177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A92177">
              <w:rPr>
                <w:rFonts w:cs="Arial"/>
                <w:b/>
                <w:color w:val="E36C0A" w:themeColor="accent6" w:themeShade="BF"/>
                <w:sz w:val="16"/>
              </w:rPr>
              <w:t>MI1.3</w:t>
            </w:r>
          </w:p>
          <w:p w:rsidR="004D0ED8" w:rsidRPr="00A92177" w:rsidRDefault="004D0ED8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>
              <w:rPr>
                <w:rFonts w:cs="Arial"/>
                <w:b/>
                <w:color w:val="E36C0A" w:themeColor="accent6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A92177" w:rsidRPr="00D75E0E" w:rsidRDefault="00A92177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spielerisch und kreativ mit Medien experimentieren.</w:t>
            </w:r>
          </w:p>
        </w:tc>
      </w:tr>
      <w:tr w:rsidR="00A92177" w:rsidRPr="00D75E0E" w:rsidTr="00D952E4">
        <w:trPr>
          <w:trHeight w:val="546"/>
        </w:trPr>
        <w:tc>
          <w:tcPr>
            <w:tcW w:w="638" w:type="dxa"/>
            <w:vMerge/>
            <w:vAlign w:val="center"/>
          </w:tcPr>
          <w:p w:rsidR="00A92177" w:rsidRPr="00A92177" w:rsidRDefault="00A92177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A92177" w:rsidRPr="00D952E4" w:rsidRDefault="00A92177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noWrap/>
            <w:vAlign w:val="center"/>
          </w:tcPr>
          <w:p w:rsidR="00A92177" w:rsidRPr="00D75E0E" w:rsidRDefault="00A92177" w:rsidP="00D75E0E">
            <w:pPr>
              <w:rPr>
                <w:sz w:val="18"/>
                <w:szCs w:val="20"/>
                <w:lang w:eastAsia="de-CH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92177" w:rsidRDefault="00A92177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 w:rsidRPr="00A92177">
              <w:rPr>
                <w:rFonts w:cs="Arial"/>
                <w:b/>
                <w:color w:val="76923C" w:themeColor="accent3" w:themeShade="BF"/>
                <w:sz w:val="16"/>
              </w:rPr>
              <w:t>MI1.3</w:t>
            </w:r>
          </w:p>
          <w:p w:rsidR="00CE050C" w:rsidRPr="00A92177" w:rsidRDefault="00CE050C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vMerge w:val="restart"/>
            <w:shd w:val="clear" w:color="auto" w:fill="auto"/>
            <w:vAlign w:val="center"/>
          </w:tcPr>
          <w:p w:rsidR="00A92177" w:rsidRPr="00D75E0E" w:rsidRDefault="00A92177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einfache Bild-, Text-, Tondokumente gestalten und präsentieren.</w:t>
            </w:r>
          </w:p>
        </w:tc>
      </w:tr>
      <w:tr w:rsidR="00D8610E" w:rsidRPr="00D75E0E" w:rsidTr="00D952E4">
        <w:trPr>
          <w:trHeight w:val="644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D8610E" w:rsidRPr="00D75E0E" w:rsidRDefault="00D8610E" w:rsidP="00332688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 xml:space="preserve">Ich kenne die gesetzlichen Grundlagen zum Datenschutz und </w:t>
            </w:r>
            <w:r w:rsidR="00332688">
              <w:rPr>
                <w:sz w:val="18"/>
                <w:szCs w:val="20"/>
                <w:lang w:eastAsia="de-CH"/>
              </w:rPr>
              <w:t xml:space="preserve">zum </w:t>
            </w:r>
            <w:r w:rsidR="004D0ED8">
              <w:rPr>
                <w:sz w:val="18"/>
                <w:szCs w:val="20"/>
                <w:lang w:eastAsia="de-CH"/>
              </w:rPr>
              <w:t>U</w:t>
            </w:r>
            <w:r w:rsidRPr="00D75E0E">
              <w:rPr>
                <w:sz w:val="18"/>
                <w:szCs w:val="20"/>
                <w:lang w:eastAsia="de-CH"/>
              </w:rPr>
              <w:t>rheberrecht.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610E" w:rsidRPr="00A92177" w:rsidRDefault="00D8610E" w:rsidP="004D0ED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872" w:type="dxa"/>
            <w:vMerge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</w:rPr>
            </w:pPr>
          </w:p>
        </w:tc>
      </w:tr>
      <w:tr w:rsidR="00A92177" w:rsidRPr="00D75E0E" w:rsidTr="00D952E4">
        <w:trPr>
          <w:trHeight w:val="300"/>
        </w:trPr>
        <w:tc>
          <w:tcPr>
            <w:tcW w:w="638" w:type="dxa"/>
            <w:vAlign w:val="center"/>
          </w:tcPr>
          <w:p w:rsidR="00D8610E" w:rsidRPr="00A92177" w:rsidRDefault="00D952E4" w:rsidP="00D75E0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8610E" w:rsidRPr="00D952E4" w:rsidRDefault="00D8610E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  <w:hideMark/>
          </w:tcPr>
          <w:p w:rsidR="00D8610E" w:rsidRPr="00D75E0E" w:rsidRDefault="00D8610E" w:rsidP="00D75E0E">
            <w:pPr>
              <w:rPr>
                <w:sz w:val="18"/>
                <w:szCs w:val="20"/>
                <w:lang w:eastAsia="de-CH"/>
              </w:rPr>
            </w:pPr>
            <w:r w:rsidRPr="00D75E0E">
              <w:rPr>
                <w:sz w:val="18"/>
                <w:szCs w:val="20"/>
                <w:lang w:eastAsia="de-CH"/>
              </w:rPr>
              <w:t>Ich wähle situativ das geeignete Medium zur Kommunikation aus.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610E" w:rsidRDefault="00D8610E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 w:rsidRPr="00A92177">
              <w:rPr>
                <w:rFonts w:cs="Arial"/>
                <w:b/>
                <w:color w:val="76923C" w:themeColor="accent3" w:themeShade="BF"/>
                <w:sz w:val="16"/>
              </w:rPr>
              <w:t>MI1.4</w:t>
            </w:r>
          </w:p>
          <w:p w:rsidR="00CE050C" w:rsidRPr="00A92177" w:rsidRDefault="00CE050C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D8610E" w:rsidRPr="00D75E0E" w:rsidRDefault="00D8610E" w:rsidP="00D75E0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D75E0E">
              <w:rPr>
                <w:rFonts w:cs="Arial"/>
                <w:sz w:val="18"/>
                <w:szCs w:val="20"/>
              </w:rPr>
              <w:t>können mittels Medien bestehende Kontakte pflegen und sich austauschen (z.B. Telefon, Brief).</w:t>
            </w:r>
          </w:p>
        </w:tc>
      </w:tr>
    </w:tbl>
    <w:p w:rsidR="0071252C" w:rsidRDefault="0071252C" w:rsidP="004961AC">
      <w:pPr>
        <w:rPr>
          <w:rFonts w:cs="Arial"/>
          <w:sz w:val="18"/>
          <w:szCs w:val="20"/>
        </w:rPr>
      </w:pPr>
    </w:p>
    <w:p w:rsidR="004961AC" w:rsidRPr="00D75E0E" w:rsidRDefault="004961AC" w:rsidP="004961AC">
      <w:pPr>
        <w:rPr>
          <w:rFonts w:cs="Arial"/>
          <w:b/>
          <w:color w:val="4F81BD" w:themeColor="accent1"/>
          <w:sz w:val="22"/>
        </w:rPr>
      </w:pPr>
      <w:r>
        <w:rPr>
          <w:rFonts w:cs="Arial"/>
          <w:b/>
          <w:color w:val="4F81BD" w:themeColor="accent1"/>
          <w:sz w:val="22"/>
        </w:rPr>
        <w:lastRenderedPageBreak/>
        <w:t>Fachkompetenzen Informatik</w:t>
      </w:r>
    </w:p>
    <w:tbl>
      <w:tblPr>
        <w:tblStyle w:val="Tabellenraster"/>
        <w:tblW w:w="14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5103"/>
        <w:gridCol w:w="709"/>
        <w:gridCol w:w="5872"/>
      </w:tblGrid>
      <w:tr w:rsidR="004961AC" w:rsidRPr="00D75E0E" w:rsidTr="009F438E">
        <w:trPr>
          <w:trHeight w:val="425"/>
        </w:trPr>
        <w:tc>
          <w:tcPr>
            <w:tcW w:w="638" w:type="dxa"/>
            <w:vAlign w:val="center"/>
          </w:tcPr>
          <w:p w:rsidR="004961AC" w:rsidRPr="00A92177" w:rsidRDefault="004961AC" w:rsidP="009F438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A92177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Nr.</w:t>
            </w:r>
          </w:p>
        </w:tc>
        <w:tc>
          <w:tcPr>
            <w:tcW w:w="638" w:type="dxa"/>
            <w:vAlign w:val="center"/>
          </w:tcPr>
          <w:p w:rsidR="004961AC" w:rsidRPr="00D75E0E" w:rsidRDefault="004961AC" w:rsidP="009F438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ja</w:t>
            </w:r>
          </w:p>
        </w:tc>
        <w:tc>
          <w:tcPr>
            <w:tcW w:w="638" w:type="dxa"/>
            <w:vAlign w:val="center"/>
          </w:tcPr>
          <w:p w:rsidR="004961AC" w:rsidRPr="00D75E0E" w:rsidRDefault="004961AC" w:rsidP="009F438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teil-weise</w:t>
            </w:r>
          </w:p>
        </w:tc>
        <w:tc>
          <w:tcPr>
            <w:tcW w:w="638" w:type="dxa"/>
            <w:vAlign w:val="center"/>
          </w:tcPr>
          <w:p w:rsidR="004961AC" w:rsidRPr="00D75E0E" w:rsidRDefault="004961AC" w:rsidP="009F438E">
            <w:pPr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D75E0E"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  <w:t>nein</w:t>
            </w:r>
          </w:p>
        </w:tc>
        <w:tc>
          <w:tcPr>
            <w:tcW w:w="5103" w:type="dxa"/>
            <w:noWrap/>
            <w:vAlign w:val="center"/>
          </w:tcPr>
          <w:p w:rsidR="004961AC" w:rsidRPr="00D75E0E" w:rsidRDefault="004961AC" w:rsidP="009F438E">
            <w:pPr>
              <w:rPr>
                <w:b/>
                <w:sz w:val="18"/>
                <w:szCs w:val="20"/>
                <w:lang w:eastAsia="de-CH"/>
              </w:rPr>
            </w:pPr>
            <w:r>
              <w:rPr>
                <w:b/>
                <w:sz w:val="18"/>
                <w:szCs w:val="20"/>
                <w:lang w:eastAsia="de-CH"/>
              </w:rPr>
              <w:t>Fachkompetenzen</w:t>
            </w:r>
            <w:r w:rsidRPr="00D75E0E">
              <w:rPr>
                <w:b/>
                <w:sz w:val="18"/>
                <w:szCs w:val="20"/>
                <w:lang w:eastAsia="de-CH"/>
              </w:rPr>
              <w:t xml:space="preserve"> Lehrperson</w:t>
            </w:r>
          </w:p>
        </w:tc>
        <w:tc>
          <w:tcPr>
            <w:tcW w:w="6581" w:type="dxa"/>
            <w:gridSpan w:val="2"/>
            <w:vAlign w:val="center"/>
          </w:tcPr>
          <w:p w:rsidR="004961AC" w:rsidRPr="005B73E8" w:rsidRDefault="004961AC" w:rsidP="009F438E">
            <w:pPr>
              <w:rPr>
                <w:sz w:val="18"/>
                <w:szCs w:val="20"/>
                <w:lang w:eastAsia="de-CH"/>
              </w:rPr>
            </w:pPr>
            <w:r w:rsidRPr="00AE44F0">
              <w:rPr>
                <w:b/>
                <w:sz w:val="18"/>
                <w:szCs w:val="20"/>
                <w:lang w:eastAsia="de-CH"/>
              </w:rPr>
              <w:t>Die Schülerinnen und Schüler …</w:t>
            </w:r>
            <w:r>
              <w:rPr>
                <w:b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gridSpan w:val="4"/>
            <w:vMerge w:val="restart"/>
          </w:tcPr>
          <w:p w:rsidR="00E6622F" w:rsidRDefault="00E6622F" w:rsidP="000F6C8C">
            <w:p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</w:p>
          <w:p w:rsidR="00CA2C66" w:rsidRPr="00E6622F" w:rsidRDefault="00E6622F" w:rsidP="004D0ED8">
            <w:p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  <w:r w:rsidRPr="00E6622F">
              <w:rPr>
                <w:rFonts w:cs="Arial"/>
                <w:color w:val="000000"/>
                <w:sz w:val="18"/>
                <w:szCs w:val="20"/>
                <w:lang w:eastAsia="de-CH"/>
              </w:rPr>
              <w:t>Eine Selbsteinschätzung e</w:t>
            </w:r>
            <w:r w:rsidRPr="00E6622F">
              <w:rPr>
                <w:rFonts w:cs="Arial"/>
                <w:color w:val="000000"/>
                <w:sz w:val="18"/>
                <w:szCs w:val="20"/>
                <w:lang w:eastAsia="de-CH"/>
              </w:rPr>
              <w:t>r</w:t>
            </w:r>
            <w:r w:rsidRPr="00E6622F">
              <w:rPr>
                <w:rFonts w:cs="Arial"/>
                <w:color w:val="000000"/>
                <w:sz w:val="18"/>
                <w:szCs w:val="20"/>
                <w:lang w:eastAsia="de-CH"/>
              </w:rPr>
              <w:t>übrigt sich</w:t>
            </w:r>
            <w:r w:rsidR="004D0ED8"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hier</w:t>
            </w:r>
            <w:r w:rsidRPr="00E6622F">
              <w:rPr>
                <w:rFonts w:cs="Arial"/>
                <w:color w:val="000000"/>
                <w:sz w:val="18"/>
                <w:szCs w:val="20"/>
                <w:lang w:eastAsia="de-CH"/>
              </w:rPr>
              <w:t>.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Pr="004961AC" w:rsidRDefault="00CA2C66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4961AC">
              <w:rPr>
                <w:rFonts w:cs="Arial"/>
                <w:b/>
                <w:color w:val="E36C0A" w:themeColor="accent6" w:themeShade="BF"/>
                <w:sz w:val="16"/>
              </w:rPr>
              <w:t>MI2.1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4961AC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Dinge nach selbst gewählten Eigenschaften ordnen, damit sie ein Objekt mit einer bestimmten Eigenschaft schne</w:t>
            </w:r>
            <w:r w:rsidRPr="004961AC">
              <w:rPr>
                <w:rFonts w:cs="Arial"/>
                <w:sz w:val="18"/>
                <w:szCs w:val="20"/>
              </w:rPr>
              <w:t>l</w:t>
            </w:r>
            <w:r w:rsidRPr="004961AC">
              <w:rPr>
                <w:rFonts w:cs="Arial"/>
                <w:sz w:val="18"/>
                <w:szCs w:val="20"/>
              </w:rPr>
              <w:t>ler finden (z.B. Farbe, Form, Grösse).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gridSpan w:val="4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Pr="004961AC" w:rsidRDefault="00CA2C66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4961AC">
              <w:rPr>
                <w:rFonts w:cs="Arial"/>
                <w:b/>
                <w:color w:val="E36C0A" w:themeColor="accent6" w:themeShade="BF"/>
                <w:sz w:val="16"/>
              </w:rPr>
              <w:t>MI2.2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4961AC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formale Anleitungen erkennen und ihnen folgen (z.B. Koch- und Backrezepte, Spiel- und Bastelanleitungen, Tan</w:t>
            </w:r>
            <w:r w:rsidRPr="004961AC">
              <w:rPr>
                <w:rFonts w:cs="Arial"/>
                <w:sz w:val="18"/>
                <w:szCs w:val="20"/>
              </w:rPr>
              <w:t>z</w:t>
            </w:r>
            <w:r w:rsidRPr="004961AC">
              <w:rPr>
                <w:rFonts w:cs="Arial"/>
                <w:sz w:val="18"/>
                <w:szCs w:val="20"/>
              </w:rPr>
              <w:t>choreographien).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gridSpan w:val="4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Default="00CA2C66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4961AC">
              <w:rPr>
                <w:rFonts w:cs="Arial"/>
                <w:b/>
                <w:color w:val="E36C0A" w:themeColor="accent6" w:themeShade="BF"/>
                <w:sz w:val="16"/>
              </w:rPr>
              <w:t>MI2.3</w:t>
            </w:r>
          </w:p>
          <w:p w:rsidR="00CA2C66" w:rsidRPr="004961AC" w:rsidRDefault="00CA2C66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>
              <w:rPr>
                <w:rFonts w:cs="Arial"/>
                <w:b/>
                <w:color w:val="E36C0A" w:themeColor="accent6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4961AC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Geräte ein- und ausschalten und einfache Funktionen nutzen.</w:t>
            </w:r>
          </w:p>
        </w:tc>
      </w:tr>
      <w:tr w:rsidR="00CA2C66" w:rsidRPr="00D75E0E" w:rsidTr="00D952E4">
        <w:trPr>
          <w:trHeight w:val="300"/>
        </w:trPr>
        <w:tc>
          <w:tcPr>
            <w:tcW w:w="638" w:type="dxa"/>
            <w:vAlign w:val="center"/>
          </w:tcPr>
          <w:p w:rsidR="00CA2C66" w:rsidRPr="00A92177" w:rsidRDefault="00D952E4" w:rsidP="00F14EB0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 w:rsidRPr="004961AC">
              <w:rPr>
                <w:sz w:val="18"/>
                <w:szCs w:val="20"/>
                <w:lang w:eastAsia="de-CH"/>
              </w:rPr>
              <w:t>Ich kann mit untersc</w:t>
            </w:r>
            <w:r>
              <w:rPr>
                <w:sz w:val="18"/>
                <w:szCs w:val="20"/>
                <w:lang w:eastAsia="de-CH"/>
              </w:rPr>
              <w:t>hiedlichen Speichermedien arbei</w:t>
            </w:r>
            <w:r w:rsidRPr="004961AC">
              <w:rPr>
                <w:sz w:val="18"/>
                <w:szCs w:val="20"/>
                <w:lang w:eastAsia="de-CH"/>
              </w:rPr>
              <w:t>ten und entsprech</w:t>
            </w:r>
            <w:r>
              <w:rPr>
                <w:sz w:val="18"/>
                <w:szCs w:val="20"/>
                <w:lang w:eastAsia="de-CH"/>
              </w:rPr>
              <w:t>ende Massnahmen zur Datensicher</w:t>
            </w:r>
            <w:r w:rsidRPr="004961AC">
              <w:rPr>
                <w:sz w:val="18"/>
                <w:szCs w:val="20"/>
                <w:lang w:eastAsia="de-CH"/>
              </w:rPr>
              <w:t>heit treffen.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MI2.3</w:t>
            </w:r>
          </w:p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4961AC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Dokumente selbstständig ablegen und wieder finden.</w:t>
            </w:r>
          </w:p>
        </w:tc>
      </w:tr>
      <w:tr w:rsidR="00CA2C66" w:rsidRPr="00D75E0E" w:rsidTr="00D952E4">
        <w:trPr>
          <w:trHeight w:val="300"/>
        </w:trPr>
        <w:tc>
          <w:tcPr>
            <w:tcW w:w="638" w:type="dxa"/>
            <w:vMerge w:val="restart"/>
            <w:vAlign w:val="center"/>
          </w:tcPr>
          <w:p w:rsidR="00CA2C66" w:rsidRPr="00A92177" w:rsidRDefault="00D952E4" w:rsidP="00F14EB0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  <w:t>24</w:t>
            </w: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CA2C66" w:rsidRPr="00D952E4" w:rsidRDefault="00CA2C66" w:rsidP="00D952E4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 w:rsidRPr="004961AC">
              <w:rPr>
                <w:sz w:val="18"/>
                <w:szCs w:val="20"/>
                <w:lang w:eastAsia="de-CH"/>
              </w:rPr>
              <w:t>Ich kenne die wicht</w:t>
            </w:r>
            <w:r>
              <w:rPr>
                <w:sz w:val="18"/>
                <w:szCs w:val="20"/>
                <w:lang w:eastAsia="de-CH"/>
              </w:rPr>
              <w:t>igsten Begriffe und deren Bedeu</w:t>
            </w:r>
            <w:r w:rsidRPr="004961AC">
              <w:rPr>
                <w:sz w:val="18"/>
                <w:szCs w:val="20"/>
                <w:lang w:eastAsia="de-CH"/>
              </w:rPr>
              <w:t>tung im Zusammenhang mit Informatiksystemen.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MI2.3</w:t>
            </w:r>
          </w:p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4961AC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mit grundlegenden Elementen der Bedienoberfläche umgehen (Fenster, Menu, mehrere geöffnete Programme).</w:t>
            </w:r>
          </w:p>
        </w:tc>
      </w:tr>
      <w:tr w:rsidR="00CA2C66" w:rsidRPr="00D75E0E" w:rsidTr="004D0ED8">
        <w:trPr>
          <w:trHeight w:val="300"/>
        </w:trPr>
        <w:tc>
          <w:tcPr>
            <w:tcW w:w="638" w:type="dxa"/>
            <w:vMerge/>
            <w:vAlign w:val="center"/>
          </w:tcPr>
          <w:p w:rsidR="00CA2C66" w:rsidRPr="00A92177" w:rsidRDefault="00CA2C66" w:rsidP="009F438E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8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CA2C66" w:rsidRPr="00D75E0E" w:rsidRDefault="00CA2C66" w:rsidP="009F438E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CA2C66" w:rsidRPr="00D75E0E" w:rsidRDefault="00CA2C66" w:rsidP="009F438E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CA2C66" w:rsidRPr="00D75E0E" w:rsidRDefault="00CA2C66" w:rsidP="009F438E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2C66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MI2.3</w:t>
            </w:r>
          </w:p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AW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D75E0E" w:rsidRDefault="00CA2C66" w:rsidP="009F438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4961AC">
              <w:rPr>
                <w:rFonts w:cs="Arial"/>
                <w:sz w:val="18"/>
                <w:szCs w:val="20"/>
              </w:rPr>
              <w:t>können sich mit eigenem Login in einem lokalen Netzwerk oder einer Lernumgebung anmelden.</w:t>
            </w:r>
          </w:p>
        </w:tc>
      </w:tr>
    </w:tbl>
    <w:p w:rsidR="004961AC" w:rsidRPr="00D75E0E" w:rsidRDefault="004961AC" w:rsidP="004961AC">
      <w:pPr>
        <w:rPr>
          <w:rFonts w:cs="Arial"/>
          <w:sz w:val="18"/>
          <w:szCs w:val="20"/>
        </w:rPr>
      </w:pPr>
    </w:p>
    <w:p w:rsidR="00D75E0E" w:rsidRPr="00D75E0E" w:rsidRDefault="00D75E0E" w:rsidP="00D75E0E">
      <w:pPr>
        <w:rPr>
          <w:rFonts w:cs="Arial"/>
          <w:sz w:val="18"/>
          <w:szCs w:val="20"/>
        </w:rPr>
      </w:pPr>
    </w:p>
    <w:p w:rsidR="00D75E0E" w:rsidRPr="00D75E0E" w:rsidRDefault="00D75E0E" w:rsidP="00D75E0E">
      <w:pPr>
        <w:rPr>
          <w:rFonts w:cs="Arial"/>
          <w:sz w:val="18"/>
          <w:szCs w:val="20"/>
        </w:rPr>
      </w:pPr>
    </w:p>
    <w:p w:rsidR="00D75E0E" w:rsidRDefault="00D75E0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CC471E" w:rsidRDefault="00CC471E" w:rsidP="00D75E0E">
      <w:pPr>
        <w:rPr>
          <w:rFonts w:cs="Arial"/>
          <w:sz w:val="18"/>
          <w:szCs w:val="20"/>
        </w:rPr>
      </w:pPr>
    </w:p>
    <w:p w:rsidR="003963B0" w:rsidRDefault="003963B0" w:rsidP="00D75E0E">
      <w:pPr>
        <w:rPr>
          <w:rFonts w:cs="Arial"/>
          <w:sz w:val="18"/>
          <w:szCs w:val="20"/>
        </w:rPr>
      </w:pPr>
    </w:p>
    <w:p w:rsidR="0071252C" w:rsidRDefault="0071252C" w:rsidP="00CC471E">
      <w:pPr>
        <w:rPr>
          <w:rFonts w:cs="Arial"/>
          <w:sz w:val="18"/>
          <w:szCs w:val="20"/>
        </w:rPr>
      </w:pPr>
    </w:p>
    <w:p w:rsidR="00CC471E" w:rsidRPr="00D75E0E" w:rsidRDefault="00CC471E" w:rsidP="00CC471E">
      <w:pPr>
        <w:rPr>
          <w:rFonts w:cs="Arial"/>
          <w:b/>
          <w:color w:val="4F81BD" w:themeColor="accent1"/>
          <w:sz w:val="22"/>
        </w:rPr>
      </w:pPr>
      <w:r>
        <w:rPr>
          <w:rFonts w:cs="Arial"/>
          <w:b/>
          <w:color w:val="4F81BD" w:themeColor="accent1"/>
          <w:sz w:val="22"/>
        </w:rPr>
        <w:lastRenderedPageBreak/>
        <w:t>Fachkompetenzen Anwendung</w:t>
      </w:r>
    </w:p>
    <w:tbl>
      <w:tblPr>
        <w:tblStyle w:val="Tabellenraster"/>
        <w:tblW w:w="14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709"/>
        <w:gridCol w:w="5872"/>
      </w:tblGrid>
      <w:tr w:rsidR="00CA2C66" w:rsidRPr="00D75E0E" w:rsidTr="00CA2C66">
        <w:trPr>
          <w:trHeight w:val="425"/>
        </w:trPr>
        <w:tc>
          <w:tcPr>
            <w:tcW w:w="2552" w:type="dxa"/>
            <w:vMerge w:val="restart"/>
          </w:tcPr>
          <w:p w:rsidR="00E6622F" w:rsidRDefault="00E6622F" w:rsidP="00CA2C66">
            <w:p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</w:p>
          <w:p w:rsidR="00CA2C66" w:rsidRPr="00D75E0E" w:rsidRDefault="00CA2C66" w:rsidP="004D0ED8">
            <w:pPr>
              <w:spacing w:line="240" w:lineRule="auto"/>
              <w:rPr>
                <w:rFonts w:cs="Arial"/>
                <w:b/>
                <w:color w:val="000000"/>
                <w:sz w:val="14"/>
                <w:szCs w:val="20"/>
                <w:lang w:eastAsia="de-CH"/>
              </w:rPr>
            </w:pP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>Die Anwendungskompete</w:t>
            </w: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>n</w:t>
            </w: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>zen sind im Modullehrplan</w:t>
            </w:r>
            <w:r w:rsidR="0071252C"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für den 1. Zyklus</w:t>
            </w: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alle im Kompetenzaufbau in Medien und Informatik </w:t>
            </w: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>aufgeführt</w:t>
            </w: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(ausser das Schreiben mit </w:t>
            </w:r>
            <w:r w:rsidR="004D0ED8">
              <w:rPr>
                <w:rFonts w:cs="Arial"/>
                <w:color w:val="000000"/>
                <w:sz w:val="18"/>
                <w:szCs w:val="20"/>
                <w:lang w:eastAsia="de-CH"/>
              </w:rPr>
              <w:t>der</w:t>
            </w:r>
            <w:r w:rsidRPr="00CE050C"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Tastatur).</w:t>
            </w:r>
          </w:p>
        </w:tc>
        <w:tc>
          <w:tcPr>
            <w:tcW w:w="5103" w:type="dxa"/>
            <w:noWrap/>
            <w:vAlign w:val="center"/>
          </w:tcPr>
          <w:p w:rsidR="00CA2C66" w:rsidRPr="00D75E0E" w:rsidRDefault="00CA2C66" w:rsidP="009F438E">
            <w:pPr>
              <w:rPr>
                <w:b/>
                <w:sz w:val="18"/>
                <w:szCs w:val="20"/>
                <w:lang w:eastAsia="de-CH"/>
              </w:rPr>
            </w:pPr>
            <w:r>
              <w:rPr>
                <w:b/>
                <w:sz w:val="18"/>
                <w:szCs w:val="20"/>
                <w:lang w:eastAsia="de-CH"/>
              </w:rPr>
              <w:t>Fachkompetenzen</w:t>
            </w:r>
            <w:r w:rsidRPr="00D75E0E">
              <w:rPr>
                <w:b/>
                <w:sz w:val="18"/>
                <w:szCs w:val="20"/>
                <w:lang w:eastAsia="de-CH"/>
              </w:rPr>
              <w:t xml:space="preserve"> Lehrperson</w:t>
            </w:r>
          </w:p>
        </w:tc>
        <w:tc>
          <w:tcPr>
            <w:tcW w:w="6581" w:type="dxa"/>
            <w:gridSpan w:val="2"/>
            <w:vAlign w:val="center"/>
          </w:tcPr>
          <w:p w:rsidR="00CA2C66" w:rsidRPr="005B73E8" w:rsidRDefault="00CA2C66" w:rsidP="009F438E">
            <w:pPr>
              <w:rPr>
                <w:sz w:val="18"/>
                <w:szCs w:val="20"/>
                <w:lang w:eastAsia="de-CH"/>
              </w:rPr>
            </w:pPr>
            <w:r w:rsidRPr="00AE44F0">
              <w:rPr>
                <w:b/>
                <w:sz w:val="18"/>
                <w:szCs w:val="20"/>
                <w:lang w:eastAsia="de-CH"/>
              </w:rPr>
              <w:t>Die Schülerinnen und Schüler …</w:t>
            </w:r>
            <w:r>
              <w:rPr>
                <w:b/>
                <w:sz w:val="18"/>
                <w:szCs w:val="20"/>
                <w:lang w:eastAsia="de-CH"/>
              </w:rPr>
              <w:t xml:space="preserve"> 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CE050C" w:rsidRDefault="00CA2C66" w:rsidP="00CE050C">
            <w:pPr>
              <w:spacing w:line="240" w:lineRule="auto"/>
              <w:rPr>
                <w:rFonts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9F438E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t>Siehe unter  „Fachkompetenz</w:t>
            </w:r>
            <w:r w:rsidR="004D0ED8">
              <w:rPr>
                <w:sz w:val="18"/>
                <w:szCs w:val="20"/>
                <w:lang w:eastAsia="de-CH"/>
              </w:rPr>
              <w:t>en</w:t>
            </w:r>
            <w:r>
              <w:rPr>
                <w:sz w:val="18"/>
                <w:szCs w:val="20"/>
                <w:lang w:eastAsia="de-CH"/>
              </w:rPr>
              <w:t xml:space="preserve"> Medien“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MI1.2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CC471E" w:rsidRDefault="00CA2C66" w:rsidP="009F438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mit Hilfe von vorgegebenen Medien lernen und Info</w:t>
            </w:r>
            <w:r w:rsidRPr="00CC471E">
              <w:rPr>
                <w:rFonts w:cs="Arial"/>
                <w:sz w:val="18"/>
                <w:szCs w:val="20"/>
              </w:rPr>
              <w:t>r</w:t>
            </w:r>
            <w:r w:rsidRPr="00CC471E">
              <w:rPr>
                <w:rFonts w:cs="Arial"/>
                <w:sz w:val="18"/>
                <w:szCs w:val="20"/>
              </w:rPr>
              <w:t>mationen zu einem bestimmten Thema beschaffen (z.B. Buch, Zeitschrift, Lernspiel, Spielgeschichte, Webseite).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631DE3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t>Siehe unter  „Fachkompetenz</w:t>
            </w:r>
            <w:r w:rsidR="004D0ED8">
              <w:rPr>
                <w:sz w:val="18"/>
                <w:szCs w:val="20"/>
                <w:lang w:eastAsia="de-CH"/>
              </w:rPr>
              <w:t>en</w:t>
            </w:r>
            <w:r>
              <w:rPr>
                <w:sz w:val="18"/>
                <w:szCs w:val="20"/>
                <w:lang w:eastAsia="de-CH"/>
              </w:rPr>
              <w:t xml:space="preserve"> Medien“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MI1.3</w:t>
            </w:r>
          </w:p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MI1.4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CC471E" w:rsidRDefault="00CA2C66" w:rsidP="00CC471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Medien zum gegenseitigen Austausch sowie zum E</w:t>
            </w:r>
            <w:r w:rsidRPr="00CC471E">
              <w:rPr>
                <w:rFonts w:cs="Arial"/>
                <w:sz w:val="18"/>
                <w:szCs w:val="20"/>
              </w:rPr>
              <w:t>r</w:t>
            </w:r>
            <w:r w:rsidRPr="00CC471E">
              <w:rPr>
                <w:rFonts w:cs="Arial"/>
                <w:sz w:val="18"/>
                <w:szCs w:val="20"/>
              </w:rPr>
              <w:t>stellen und Präsentieren ihrer Arbeiten einsetzen (z.B. Brief, E-Mail, Klassenzeitung, Klassenblog, gestalten von Text-, Bild-, Video- und Tondokumenten).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631DE3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D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CA2C66" w:rsidRPr="00CC471E" w:rsidRDefault="00CA2C66" w:rsidP="00CC471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mit der Tastatur Texte schreiben.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631DE3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t>Siehe unter  „Fachkompetenz</w:t>
            </w:r>
            <w:r w:rsidR="004D0ED8">
              <w:rPr>
                <w:sz w:val="18"/>
                <w:szCs w:val="20"/>
                <w:lang w:eastAsia="de-CH"/>
              </w:rPr>
              <w:t>en</w:t>
            </w:r>
            <w:r>
              <w:rPr>
                <w:sz w:val="18"/>
                <w:szCs w:val="20"/>
                <w:lang w:eastAsia="de-CH"/>
              </w:rPr>
              <w:t xml:space="preserve"> Informatik“</w:t>
            </w:r>
          </w:p>
        </w:tc>
        <w:tc>
          <w:tcPr>
            <w:tcW w:w="709" w:type="dxa"/>
            <w:vAlign w:val="center"/>
          </w:tcPr>
          <w:p w:rsidR="00CA2C66" w:rsidRPr="00631DE3" w:rsidRDefault="00CA2C66" w:rsidP="004D0ED8">
            <w:pPr>
              <w:rPr>
                <w:rFonts w:cs="Arial"/>
                <w:b/>
                <w:color w:val="E36C0A" w:themeColor="accent6" w:themeShade="BF"/>
                <w:sz w:val="16"/>
              </w:rPr>
            </w:pPr>
            <w:r w:rsidRPr="00631DE3">
              <w:rPr>
                <w:rFonts w:cs="Arial"/>
                <w:b/>
                <w:color w:val="E36C0A" w:themeColor="accent6" w:themeShade="BF"/>
                <w:sz w:val="16"/>
              </w:rPr>
              <w:t>MI2.3</w:t>
            </w:r>
          </w:p>
        </w:tc>
        <w:tc>
          <w:tcPr>
            <w:tcW w:w="5872" w:type="dxa"/>
          </w:tcPr>
          <w:p w:rsidR="00CA2C66" w:rsidRPr="00D75E0E" w:rsidRDefault="00CA2C66" w:rsidP="009F438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Geräte ein- und ausschalten, Programme starten und beenden, einfache Funktionen nutzen, sich mit dem eigenen Login anmelden.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631DE3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t>Siehe unter  „Fachkompetenz</w:t>
            </w:r>
            <w:r w:rsidR="004D0ED8">
              <w:rPr>
                <w:sz w:val="18"/>
                <w:szCs w:val="20"/>
                <w:lang w:eastAsia="de-CH"/>
              </w:rPr>
              <w:t>en</w:t>
            </w:r>
            <w:r>
              <w:rPr>
                <w:sz w:val="18"/>
                <w:szCs w:val="20"/>
                <w:lang w:eastAsia="de-CH"/>
              </w:rPr>
              <w:t xml:space="preserve"> Informatik“</w:t>
            </w:r>
          </w:p>
        </w:tc>
        <w:tc>
          <w:tcPr>
            <w:tcW w:w="709" w:type="dxa"/>
            <w:vAlign w:val="center"/>
          </w:tcPr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MI2.3</w:t>
            </w:r>
          </w:p>
        </w:tc>
        <w:tc>
          <w:tcPr>
            <w:tcW w:w="5872" w:type="dxa"/>
          </w:tcPr>
          <w:p w:rsidR="00CA2C66" w:rsidRPr="00CC471E" w:rsidRDefault="00CA2C66" w:rsidP="009F438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Dokumente selbstständig ablegen und wieder finden.</w:t>
            </w:r>
          </w:p>
        </w:tc>
      </w:tr>
      <w:tr w:rsidR="00CA2C66" w:rsidRPr="00D75E0E" w:rsidTr="004D0ED8">
        <w:trPr>
          <w:trHeight w:val="300"/>
        </w:trPr>
        <w:tc>
          <w:tcPr>
            <w:tcW w:w="2552" w:type="dxa"/>
            <w:vMerge/>
            <w:vAlign w:val="center"/>
          </w:tcPr>
          <w:p w:rsidR="00CA2C66" w:rsidRPr="00D75E0E" w:rsidRDefault="00CA2C66" w:rsidP="00F14EB0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</w:tcPr>
          <w:p w:rsidR="00CA2C66" w:rsidRPr="00D75E0E" w:rsidRDefault="00CA2C66" w:rsidP="00631DE3">
            <w:pPr>
              <w:rPr>
                <w:sz w:val="18"/>
                <w:szCs w:val="20"/>
                <w:lang w:eastAsia="de-CH"/>
              </w:rPr>
            </w:pPr>
            <w:r>
              <w:rPr>
                <w:sz w:val="18"/>
                <w:szCs w:val="20"/>
                <w:lang w:eastAsia="de-CH"/>
              </w:rPr>
              <w:t>Siehe unter  „Fachkompetenz</w:t>
            </w:r>
            <w:r w:rsidR="004D0ED8">
              <w:rPr>
                <w:sz w:val="18"/>
                <w:szCs w:val="20"/>
                <w:lang w:eastAsia="de-CH"/>
              </w:rPr>
              <w:t>en</w:t>
            </w:r>
            <w:r>
              <w:rPr>
                <w:sz w:val="18"/>
                <w:szCs w:val="20"/>
                <w:lang w:eastAsia="de-CH"/>
              </w:rPr>
              <w:t xml:space="preserve"> Informatik“</w:t>
            </w:r>
          </w:p>
        </w:tc>
        <w:tc>
          <w:tcPr>
            <w:tcW w:w="709" w:type="dxa"/>
            <w:vAlign w:val="center"/>
          </w:tcPr>
          <w:p w:rsidR="00CA2C66" w:rsidRPr="00A92177" w:rsidRDefault="00CA2C66" w:rsidP="004D0ED8">
            <w:pPr>
              <w:rPr>
                <w:rFonts w:cs="Arial"/>
                <w:b/>
                <w:color w:val="76923C" w:themeColor="accent3" w:themeShade="BF"/>
                <w:sz w:val="16"/>
              </w:rPr>
            </w:pPr>
            <w:r>
              <w:rPr>
                <w:rFonts w:cs="Arial"/>
                <w:b/>
                <w:color w:val="76923C" w:themeColor="accent3" w:themeShade="BF"/>
                <w:sz w:val="16"/>
              </w:rPr>
              <w:t>MI2.3</w:t>
            </w:r>
          </w:p>
        </w:tc>
        <w:tc>
          <w:tcPr>
            <w:tcW w:w="5872" w:type="dxa"/>
          </w:tcPr>
          <w:p w:rsidR="00CA2C66" w:rsidRPr="00CC471E" w:rsidRDefault="00CA2C66" w:rsidP="009F438E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</w:rPr>
            </w:pPr>
            <w:r w:rsidRPr="00CC471E">
              <w:rPr>
                <w:rFonts w:cs="Arial"/>
                <w:sz w:val="18"/>
                <w:szCs w:val="20"/>
              </w:rPr>
              <w:t>können mit grundlegenden Elementen der Bedienoberfläche umgehen (Fenster, Menüs, mehrere geöffnete Programme).</w:t>
            </w:r>
          </w:p>
        </w:tc>
      </w:tr>
    </w:tbl>
    <w:p w:rsidR="00CC471E" w:rsidRPr="00D75E0E" w:rsidRDefault="00CC471E" w:rsidP="00D75E0E">
      <w:pPr>
        <w:rPr>
          <w:rFonts w:cs="Arial"/>
          <w:sz w:val="18"/>
          <w:szCs w:val="20"/>
        </w:rPr>
      </w:pPr>
    </w:p>
    <w:p w:rsidR="00D75E0E" w:rsidRDefault="00D75E0E" w:rsidP="00D75E0E">
      <w:pPr>
        <w:rPr>
          <w:rFonts w:cs="Arial"/>
          <w:sz w:val="18"/>
          <w:szCs w:val="20"/>
        </w:rPr>
      </w:pPr>
    </w:p>
    <w:p w:rsidR="0071252C" w:rsidRDefault="0071252C" w:rsidP="00D75E0E">
      <w:pPr>
        <w:rPr>
          <w:rFonts w:cs="Arial"/>
          <w:sz w:val="18"/>
          <w:szCs w:val="20"/>
        </w:rPr>
      </w:pPr>
    </w:p>
    <w:p w:rsidR="0071252C" w:rsidRDefault="0071252C" w:rsidP="00D75E0E">
      <w:pPr>
        <w:rPr>
          <w:rFonts w:cs="Arial"/>
          <w:sz w:val="18"/>
          <w:szCs w:val="20"/>
        </w:rPr>
      </w:pPr>
    </w:p>
    <w:p w:rsidR="0071252C" w:rsidRDefault="0071252C" w:rsidP="00D75E0E">
      <w:pPr>
        <w:rPr>
          <w:rFonts w:cs="Arial"/>
          <w:sz w:val="18"/>
          <w:szCs w:val="20"/>
        </w:rPr>
      </w:pPr>
    </w:p>
    <w:p w:rsidR="0071252C" w:rsidRDefault="0071252C" w:rsidP="00D75E0E">
      <w:pPr>
        <w:rPr>
          <w:rFonts w:cs="Arial"/>
          <w:sz w:val="18"/>
          <w:szCs w:val="20"/>
        </w:rPr>
      </w:pPr>
    </w:p>
    <w:p w:rsidR="0071252C" w:rsidRDefault="0071252C" w:rsidP="00D75E0E">
      <w:pPr>
        <w:rPr>
          <w:rFonts w:cs="Arial"/>
          <w:sz w:val="18"/>
          <w:szCs w:val="20"/>
        </w:rPr>
      </w:pPr>
    </w:p>
    <w:p w:rsidR="0071252C" w:rsidRPr="00D75E0E" w:rsidRDefault="0071252C" w:rsidP="00D75E0E">
      <w:pPr>
        <w:rPr>
          <w:rFonts w:cs="Arial"/>
          <w:sz w:val="18"/>
          <w:szCs w:val="20"/>
        </w:rPr>
      </w:pPr>
    </w:p>
    <w:p w:rsidR="00D75E0E" w:rsidRPr="00D75E0E" w:rsidRDefault="00D75E0E" w:rsidP="00D75E0E">
      <w:pPr>
        <w:rPr>
          <w:rFonts w:cs="Arial"/>
          <w:sz w:val="18"/>
          <w:szCs w:val="20"/>
        </w:rPr>
      </w:pPr>
    </w:p>
    <w:p w:rsidR="00D75E0E" w:rsidRPr="00D75E0E" w:rsidRDefault="00D952E4" w:rsidP="00D75E0E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Informationen und Anleitung für dieses Instrument auf </w:t>
      </w:r>
      <w:hyperlink r:id="rId10" w:history="1">
        <w:r w:rsidRPr="00D952E4">
          <w:rPr>
            <w:rStyle w:val="Hyperlink"/>
            <w:rFonts w:cs="Arial"/>
            <w:sz w:val="18"/>
            <w:szCs w:val="20"/>
          </w:rPr>
          <w:t>av.tg.ch &gt; Medien und Informatik</w:t>
        </w:r>
      </w:hyperlink>
    </w:p>
    <w:p w:rsidR="00D75E0E" w:rsidRPr="00D75E0E" w:rsidRDefault="000011D4" w:rsidP="00D75E0E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Amt für Volksschule Thurgau und Pädagogische Hochschule Thurgau, August 2017</w:t>
      </w:r>
    </w:p>
    <w:p w:rsidR="00D952E4" w:rsidRDefault="0071252C" w:rsidP="00D75E0E">
      <w:pPr>
        <w:rPr>
          <w:rFonts w:cs="Arial"/>
          <w:sz w:val="18"/>
          <w:szCs w:val="20"/>
        </w:rPr>
      </w:pPr>
      <w:r>
        <w:rPr>
          <w:rFonts w:cs="Arial"/>
          <w:noProof/>
          <w:color w:val="049CCF"/>
          <w:sz w:val="15"/>
          <w:szCs w:val="15"/>
          <w:lang w:eastAsia="de-CH"/>
        </w:rPr>
        <w:drawing>
          <wp:anchor distT="0" distB="0" distL="114300" distR="114300" simplePos="0" relativeHeight="251659264" behindDoc="1" locked="0" layoutInCell="1" allowOverlap="1" wp14:anchorId="196B0737" wp14:editId="3A008633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1172210" cy="419100"/>
            <wp:effectExtent l="0" t="0" r="8890" b="0"/>
            <wp:wrapTight wrapText="bothSides">
              <wp:wrapPolygon edited="0">
                <wp:start x="0" y="0"/>
                <wp:lineTo x="0" y="20618"/>
                <wp:lineTo x="21413" y="20618"/>
                <wp:lineTo x="21413" y="0"/>
                <wp:lineTo x="0" y="0"/>
              </wp:wrapPolygon>
            </wp:wrapTight>
            <wp:docPr id="9" name="Grafik 9" descr="Creative Commons Lizenzvertra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E4">
        <w:rPr>
          <w:rFonts w:cs="Arial"/>
          <w:sz w:val="18"/>
          <w:szCs w:val="20"/>
        </w:rPr>
        <w:t xml:space="preserve"> </w:t>
      </w:r>
    </w:p>
    <w:p w:rsidR="00696BD8" w:rsidRPr="00D75E0E" w:rsidRDefault="00D952E4" w:rsidP="00D952E4">
      <w:pPr>
        <w:tabs>
          <w:tab w:val="left" w:pos="5437"/>
        </w:tabs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ab/>
      </w:r>
    </w:p>
    <w:sectPr w:rsidR="00696BD8" w:rsidRPr="00D75E0E">
      <w:headerReference w:type="default" r:id="rId13"/>
      <w:headerReference w:type="first" r:id="rId14"/>
      <w:footerReference w:type="first" r:id="rId15"/>
      <w:pgSz w:w="16838" w:h="11906" w:orient="landscape" w:code="9"/>
      <w:pgMar w:top="2552" w:right="851" w:bottom="85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80" w:rsidRDefault="00D03980">
      <w:r>
        <w:separator/>
      </w:r>
    </w:p>
  </w:endnote>
  <w:endnote w:type="continuationSeparator" w:id="0">
    <w:p w:rsidR="00D03980" w:rsidRDefault="00D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0E" w:rsidRDefault="00D75E0E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separate"/>
    </w:r>
    <w:r w:rsidR="00D952E4">
      <w:rPr>
        <w:sz w:val="16"/>
      </w:rPr>
      <w:t>147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separate"/>
    </w:r>
    <w:r w:rsidR="00D952E4">
      <w:rPr>
        <w:sz w:val="16"/>
      </w:rPr>
      <w:t>2017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80" w:rsidRDefault="00D03980">
      <w:r>
        <w:separator/>
      </w:r>
    </w:p>
  </w:footnote>
  <w:footnote w:type="continuationSeparator" w:id="0">
    <w:p w:rsidR="00D03980" w:rsidRDefault="00D03980">
      <w:r>
        <w:continuationSeparator/>
      </w:r>
    </w:p>
  </w:footnote>
  <w:footnote w:id="1">
    <w:p w:rsidR="00332688" w:rsidRDefault="00332688">
      <w:pPr>
        <w:pStyle w:val="Funotentext"/>
      </w:pPr>
      <w:r w:rsidRPr="0071252C">
        <w:rPr>
          <w:rStyle w:val="Funotenzeichen"/>
        </w:rPr>
        <w:footnoteRef/>
      </w:r>
      <w:r w:rsidRPr="0071252C">
        <w:t xml:space="preserve"> Orange </w:t>
      </w:r>
      <w:r w:rsidR="0071252C" w:rsidRPr="0071252C">
        <w:t>bezeichnet</w:t>
      </w:r>
      <w:r w:rsidRPr="0071252C">
        <w:t xml:space="preserve"> Kompetenzstufen</w:t>
      </w:r>
      <w:r w:rsidR="00493CAF" w:rsidRPr="0071252C">
        <w:t xml:space="preserve"> im Unterricht</w:t>
      </w:r>
      <w:r w:rsidR="0071252C">
        <w:t xml:space="preserve"> vor Orientierungspunkt;</w:t>
      </w:r>
      <w:r w:rsidR="0071252C" w:rsidRPr="0071252C">
        <w:t xml:space="preserve"> </w:t>
      </w:r>
      <w:r w:rsidRPr="0071252C">
        <w:t xml:space="preserve">grün </w:t>
      </w:r>
      <w:r w:rsidR="0071252C">
        <w:t xml:space="preserve">bezeichnet </w:t>
      </w:r>
      <w:r w:rsidRPr="0071252C">
        <w:t xml:space="preserve">Kompetenzstufen </w:t>
      </w:r>
      <w:r w:rsidR="0071252C" w:rsidRPr="0071252C">
        <w:t xml:space="preserve">im Unterricht </w:t>
      </w:r>
      <w:r w:rsidRPr="0071252C">
        <w:t>nach Orientierungspunkt</w:t>
      </w:r>
      <w:r w:rsidR="0071252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7380"/>
    </w:tblGrid>
    <w:tr w:rsidR="00D75E0E">
      <w:trPr>
        <w:cantSplit/>
        <w:trHeight w:hRule="exact" w:val="1304"/>
      </w:trPr>
      <w:tc>
        <w:tcPr>
          <w:tcW w:w="6910" w:type="dxa"/>
        </w:tcPr>
        <w:p w:rsidR="00D75E0E" w:rsidRDefault="00D75E0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7380" w:type="dxa"/>
          <w:tcFitText/>
          <w:vAlign w:val="bottom"/>
        </w:tcPr>
        <w:p w:rsidR="00D75E0E" w:rsidRDefault="00D75E0E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2D71F7C" wp14:editId="11DF96C4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E0E" w:rsidRDefault="00D75E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8" w:type="dxa"/>
      <w:tblLayout w:type="fixed"/>
      <w:tblCellMar>
        <w:left w:w="0" w:type="dxa"/>
        <w:right w:w="85" w:type="dxa"/>
      </w:tblCellMar>
      <w:tblLook w:val="0000" w:firstRow="0" w:lastRow="0" w:firstColumn="0" w:lastColumn="0" w:noHBand="0" w:noVBand="0"/>
    </w:tblPr>
    <w:tblGrid>
      <w:gridCol w:w="9639"/>
      <w:gridCol w:w="993"/>
      <w:gridCol w:w="3596"/>
    </w:tblGrid>
    <w:tr w:rsidR="00D75E0E" w:rsidTr="005416A2">
      <w:trPr>
        <w:cantSplit/>
        <w:trHeight w:hRule="exact" w:val="1304"/>
      </w:trPr>
      <w:tc>
        <w:tcPr>
          <w:tcW w:w="9639" w:type="dxa"/>
        </w:tcPr>
        <w:p w:rsidR="00D75E0E" w:rsidRDefault="00D75E0E" w:rsidP="00D75E0E">
          <w:pPr>
            <w:pStyle w:val="CIKopfzeile1"/>
          </w:pPr>
          <w:r>
            <w:t>Amt für Volksschule</w:t>
          </w:r>
        </w:p>
        <w:p w:rsidR="005416A2" w:rsidRDefault="005416A2" w:rsidP="00D75E0E">
          <w:pPr>
            <w:pStyle w:val="CIKopfzeile1"/>
            <w:rPr>
              <w:lang w:val="it-IT"/>
            </w:rPr>
          </w:pPr>
        </w:p>
        <w:p w:rsidR="005416A2" w:rsidRPr="005416A2" w:rsidRDefault="005416A2" w:rsidP="003963B0">
          <w:pPr>
            <w:pStyle w:val="CIKopfzeile2"/>
            <w:spacing w:line="480" w:lineRule="auto"/>
            <w:rPr>
              <w:sz w:val="24"/>
            </w:rPr>
          </w:pPr>
          <w:r w:rsidRPr="005416A2">
            <w:rPr>
              <w:sz w:val="24"/>
            </w:rPr>
            <w:t>Selbsteinschätzung Medien und Informatik Profil A (SEA)</w:t>
          </w:r>
        </w:p>
        <w:p w:rsidR="005416A2" w:rsidRPr="005416A2" w:rsidRDefault="005416A2" w:rsidP="003963B0">
          <w:pPr>
            <w:pStyle w:val="CIKopfzeile2"/>
            <w:spacing w:line="480" w:lineRule="auto"/>
          </w:pPr>
          <w:r>
            <w:t>Von ………………………………………..............................</w:t>
          </w:r>
          <w:r w:rsidR="0071252C">
            <w:t>.................</w:t>
          </w:r>
        </w:p>
      </w:tc>
      <w:tc>
        <w:tcPr>
          <w:tcW w:w="993" w:type="dxa"/>
        </w:tcPr>
        <w:p w:rsidR="00D75E0E" w:rsidRDefault="00D75E0E">
          <w:pPr>
            <w:pStyle w:val="CIKopfzeile2"/>
            <w:rPr>
              <w:lang w:val="it-IT"/>
            </w:rPr>
          </w:pPr>
        </w:p>
      </w:tc>
      <w:tc>
        <w:tcPr>
          <w:tcW w:w="3596" w:type="dxa"/>
          <w:tcFitText/>
          <w:vAlign w:val="bottom"/>
        </w:tcPr>
        <w:p w:rsidR="00D75E0E" w:rsidRDefault="00D75E0E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1E5376">
            <w:rPr>
              <w:noProof/>
              <w:sz w:val="28"/>
              <w:lang w:eastAsia="de-CH"/>
            </w:rPr>
            <w:drawing>
              <wp:inline distT="0" distB="0" distL="0" distR="0" wp14:anchorId="1316A672" wp14:editId="66FC286C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E0E" w:rsidRDefault="00D75E0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BB1"/>
    <w:multiLevelType w:val="hybridMultilevel"/>
    <w:tmpl w:val="9C26E20A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E7A"/>
    <w:multiLevelType w:val="multilevel"/>
    <w:tmpl w:val="16E4ACD0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2">
    <w:nsid w:val="1E666632"/>
    <w:multiLevelType w:val="hybridMultilevel"/>
    <w:tmpl w:val="9E1079E6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545"/>
    <w:multiLevelType w:val="hybridMultilevel"/>
    <w:tmpl w:val="39E44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4260834"/>
    <w:multiLevelType w:val="hybridMultilevel"/>
    <w:tmpl w:val="C824C302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0C04"/>
    <w:multiLevelType w:val="multilevel"/>
    <w:tmpl w:val="FC260A52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7">
    <w:nsid w:val="583A64B0"/>
    <w:multiLevelType w:val="hybridMultilevel"/>
    <w:tmpl w:val="18E0B250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6DCE"/>
    <w:multiLevelType w:val="hybridMultilevel"/>
    <w:tmpl w:val="6EDEAC74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5"/>
    <w:rsid w:val="000011D4"/>
    <w:rsid w:val="000A2FEE"/>
    <w:rsid w:val="00185DA4"/>
    <w:rsid w:val="001E5376"/>
    <w:rsid w:val="002617C3"/>
    <w:rsid w:val="00332688"/>
    <w:rsid w:val="00381C45"/>
    <w:rsid w:val="00393FB0"/>
    <w:rsid w:val="003963B0"/>
    <w:rsid w:val="00493CAF"/>
    <w:rsid w:val="004961AC"/>
    <w:rsid w:val="004D0ED8"/>
    <w:rsid w:val="004F54F5"/>
    <w:rsid w:val="0053331C"/>
    <w:rsid w:val="005416A2"/>
    <w:rsid w:val="005B73E8"/>
    <w:rsid w:val="00631DE3"/>
    <w:rsid w:val="00696BD8"/>
    <w:rsid w:val="0071252C"/>
    <w:rsid w:val="00717C62"/>
    <w:rsid w:val="00765962"/>
    <w:rsid w:val="00924E86"/>
    <w:rsid w:val="0098411A"/>
    <w:rsid w:val="00A25657"/>
    <w:rsid w:val="00A92177"/>
    <w:rsid w:val="00A93E96"/>
    <w:rsid w:val="00AE44F0"/>
    <w:rsid w:val="00BB6961"/>
    <w:rsid w:val="00CA2C66"/>
    <w:rsid w:val="00CB74C3"/>
    <w:rsid w:val="00CC471E"/>
    <w:rsid w:val="00CE050C"/>
    <w:rsid w:val="00D03980"/>
    <w:rsid w:val="00D75E0E"/>
    <w:rsid w:val="00D8610E"/>
    <w:rsid w:val="00D869E3"/>
    <w:rsid w:val="00D952E4"/>
    <w:rsid w:val="00DE6D76"/>
    <w:rsid w:val="00DF16C8"/>
    <w:rsid w:val="00E6622F"/>
    <w:rsid w:val="00E66EA4"/>
    <w:rsid w:val="00F14EB0"/>
    <w:rsid w:val="00FA1C56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right="425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4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14175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4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7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E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6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6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657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565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68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32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right="425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4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14175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4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7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E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56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6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657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565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68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32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/4.0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av.tg.ch/angebote-und-beratung/angebote-zu-unterrichtsthemen/ict.html/45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EA_Selbsteinschätzung Medien und Informatik_Profil A"/>
    <f:field ref="objsubject" par="" edit="true" text=""/>
    <f:field ref="objcreatedby" par="" text="Widmer AVK, Jürg"/>
    <f:field ref="objcreatedat" par="" text="23.08.2017 14:17:32"/>
    <f:field ref="objchangedby" par="" text="Widmer AVK, Jürg"/>
    <f:field ref="objmodifiedat" par="" text="24.08.2017 14:35:13"/>
    <f:field ref="doc_FSCFOLIO_1_1001_FieldDocumentNumber" par="" text=""/>
    <f:field ref="doc_FSCFOLIO_1_1001_FieldSubject" par="" edit="true" text=""/>
    <f:field ref="FSCFOLIO_1_1001_FieldCurrentUser" par="" text="Jürg Widmer AVK"/>
    <f:field ref="CCAPRECONFIG_15_1001_Objektname" par="" edit="true" text="SEA_Selbsteinschätzung Medien und Informatik_Profil A"/>
    <f:field ref="CHPRECONFIG_1_1001_Objektname" par="" edit="true" text="SEA_Selbsteinschätzung Medien und Informatik_Profil A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FA1474-0634-49AE-AD45-05A510E0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CC12D82D.dotm</Template>
  <TotalTime>0</TotalTime>
  <Pages>4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6155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2</cp:revision>
  <cp:lastPrinted>2017-08-24T12:31:00Z</cp:lastPrinted>
  <dcterms:created xsi:type="dcterms:W3CDTF">2017-09-26T13:31:00Z</dcterms:created>
  <dcterms:modified xsi:type="dcterms:W3CDTF">2017-09-26T13:31:00Z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juerg.widmer@tg.ch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avkwid@TG.CH_x000d_
juerg.widmer@tg.ch_x000d_
TG\avkwid</vt:lpwstr>
  </property>
  <property fmtid="{D5CDD505-2E9C-101B-9397-08002B2CF9AE}" pid="5" name="FSC#FSCIBISDOCPROPS@15.1400:DossierRef">
    <vt:lpwstr>AVK/04.02.36.03/2017/00147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Jürg Widmer AVK</vt:lpwstr>
  </property>
  <property fmtid="{D5CDD505-2E9C-101B-9397-08002B2CF9AE}" pid="8" name="FSC#FSCIBISDOCPROPS@15.1400:CreatedAt">
    <vt:lpwstr>23.08.2017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>AVK/04.02.36.03/2017/00147</vt:lpwstr>
  </property>
  <property fmtid="{D5CDD505-2E9C-101B-9397-08002B2CF9AE}" pid="17" name="FSC#LOCALSW@2103.100:BarCodeTopLevelDossierTitel">
    <vt:lpwstr>Modullehrplan Medien und Informatik</vt:lpwstr>
  </property>
  <property fmtid="{D5CDD505-2E9C-101B-9397-08002B2CF9AE}" pid="18" name="FSC#LOCALSW@2103.100:BarCodeTopLevelDossierName">
    <vt:lpwstr>0147/2017/AVK Modullehrplan Medien und Informatik</vt:lpwstr>
  </property>
  <property fmtid="{D5CDD505-2E9C-101B-9397-08002B2CF9AE}" pid="19" name="FSC#LOCALSW@2103.100:BarCodeOwnerSubFile">
    <vt:lpwstr>Widmer AVK</vt:lpwstr>
  </property>
  <property fmtid="{D5CDD505-2E9C-101B-9397-08002B2CF9AE}" pid="20" name="FSC#LOCALSW@2103.100:BarCodeTitleSubFile">
    <vt:lpwstr>Weiterbildung SE:MI und SEA</vt:lpwstr>
  </property>
  <property fmtid="{D5CDD505-2E9C-101B-9397-08002B2CF9AE}" pid="21" name="FSC#LOCALSW@2103.100:BarCodeTopLevelSubfileTitle">
    <vt:lpwstr>Weiterbildung SE:MI und SEA (006)</vt:lpwstr>
  </property>
  <property fmtid="{D5CDD505-2E9C-101B-9397-08002B2CF9AE}" pid="22" name="FSC#FSCIBISDOCPROPS@15.1400:Container">
    <vt:lpwstr>COO.2103.100.8.3473367</vt:lpwstr>
  </property>
  <property fmtid="{D5CDD505-2E9C-101B-9397-08002B2CF9AE}" pid="23" name="FSC#FSCIBISDOCPROPS@15.1400:ObjectCOOAddress">
    <vt:lpwstr>COO.2103.100.8.3473367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COO.2103.100.8.3473367</vt:lpwstr>
  </property>
  <property fmtid="{D5CDD505-2E9C-101B-9397-08002B2CF9AE}" pid="32" name="FSC#FSCIBISDOCPROPS@15.1400:Objectname">
    <vt:lpwstr>SEA_Selbsteinschätzung Medien und Informatik_Profil A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Widmer AVK, Jürg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AVK_SCE</vt:lpwstr>
  </property>
  <property fmtid="{D5CDD505-2E9C-101B-9397-08002B2CF9AE}" pid="37" name="FSC#FSCIBISDOCPROPS@15.1400:TopLevelSubfileName">
    <vt:lpwstr>Weiterbildung SE:MI und SEA (006)</vt:lpwstr>
  </property>
  <property fmtid="{D5CDD505-2E9C-101B-9397-08002B2CF9AE}" pid="38" name="FSC#FSCIBISDOCPROPS@15.1400:TopLevelSubfileNumber">
    <vt:lpwstr>6</vt:lpwstr>
  </property>
  <property fmtid="{D5CDD505-2E9C-101B-9397-08002B2CF9AE}" pid="39" name="FSC#FSCIBISDOCPROPS@15.1400:TitleSubFile">
    <vt:lpwstr>Weiterbildung SE:MI und SEA</vt:lpwstr>
  </property>
  <property fmtid="{D5CDD505-2E9C-101B-9397-08002B2CF9AE}" pid="40" name="FSC#FSCIBISDOCPROPS@15.1400:TopLevelDossierName">
    <vt:lpwstr>0147/2017/AVK Modullehrplan Medien und Informatik</vt:lpwstr>
  </property>
  <property fmtid="{D5CDD505-2E9C-101B-9397-08002B2CF9AE}" pid="41" name="FSC#FSCIBISDOCPROPS@15.1400:TopLevelDossierNumber">
    <vt:lpwstr>147</vt:lpwstr>
  </property>
  <property fmtid="{D5CDD505-2E9C-101B-9397-08002B2CF9AE}" pid="42" name="FSC#FSCIBISDOCPROPS@15.1400:TopLevelDossierYear">
    <vt:lpwstr>2017</vt:lpwstr>
  </property>
  <property fmtid="{D5CDD505-2E9C-101B-9397-08002B2CF9AE}" pid="43" name="FSC#FSCIBISDOCPROPS@15.1400:TopLevelDossierTitel">
    <vt:lpwstr>Modullehrplan Medien und Informatik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Widmer AVK, Jürg</vt:lpwstr>
  </property>
  <property fmtid="{D5CDD505-2E9C-101B-9397-08002B2CF9AE}" pid="46" name="FSC#FSCIBISDOCPROPS@15.1400:TopLevelSubjectGroupPosNumber">
    <vt:lpwstr>04.02.36.03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AVK/04.02.36.03/2017/00147</vt:lpwstr>
  </property>
  <property fmtid="{D5CDD505-2E9C-101B-9397-08002B2CF9AE}" pid="49" name="FSC#COOELAK@1.1001:FileRefYear">
    <vt:lpwstr>2017</vt:lpwstr>
  </property>
  <property fmtid="{D5CDD505-2E9C-101B-9397-08002B2CF9AE}" pid="50" name="FSC#COOELAK@1.1001:FileRefOrdinal">
    <vt:lpwstr>147</vt:lpwstr>
  </property>
  <property fmtid="{D5CDD505-2E9C-101B-9397-08002B2CF9AE}" pid="51" name="FSC#COOELAK@1.1001:FileRefOU">
    <vt:lpwstr>AVK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Widmer AVK Jürg</vt:lpwstr>
  </property>
  <property fmtid="{D5CDD505-2E9C-101B-9397-08002B2CF9AE}" pid="54" name="FSC#COOELAK@1.1001:OwnerExtension">
    <vt:lpwstr/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Schulentwicklung (AVK_SCE)</vt:lpwstr>
  </property>
  <property fmtid="{D5CDD505-2E9C-101B-9397-08002B2CF9AE}" pid="61" name="FSC#COOELAK@1.1001:CreatedAt">
    <vt:lpwstr>23.08.2017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*COO.2103.100.8.3473367*</vt:lpwstr>
  </property>
  <property fmtid="{D5CDD505-2E9C-101B-9397-08002B2CF9AE}" pid="65" name="FSC#COOELAK@1.1001:RefBarCode">
    <vt:lpwstr>*COO.2103.100.7.1174803*</vt:lpwstr>
  </property>
  <property fmtid="{D5CDD505-2E9C-101B-9397-08002B2CF9AE}" pid="66" name="FSC#COOELAK@1.1001:FileRefBarCode">
    <vt:lpwstr>*AVK/04.02.36.03/2017/00147*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04.02.36.03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/>
  </property>
  <property fmtid="{D5CDD505-2E9C-101B-9397-08002B2CF9AE}" pid="88" name="FSC#ATSTATECFG@1.1001:Office">
    <vt:lpwstr/>
  </property>
  <property fmtid="{D5CDD505-2E9C-101B-9397-08002B2CF9AE}" pid="89" name="FSC#ATSTATECFG@1.1001:Agent">
    <vt:lpwstr>Jürg Widmer AVK</vt:lpwstr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16.06.2017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006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</Properties>
</file>